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5B" w:rsidRDefault="0043465B" w:rsidP="0043465B">
      <w:pPr>
        <w:pStyle w:val="style5"/>
        <w:contextualSpacing/>
        <w:jc w:val="center"/>
        <w:outlineLvl w:val="3"/>
      </w:pPr>
      <w:r>
        <w:t>СОВЕТЫ РОДИТЕЛЯМ!</w:t>
      </w:r>
    </w:p>
    <w:p w:rsidR="0043465B" w:rsidRDefault="0043465B" w:rsidP="0043465B">
      <w:pPr>
        <w:pStyle w:val="style9"/>
        <w:jc w:val="center"/>
      </w:pPr>
      <w:r>
        <w:t>Первый раз – в первый класс – советы родителям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 xml:space="preserve">       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 xml:space="preserve">       1 сентября для первоклашки – это своеобразный выход в Новый Большой и Неизведанный мир. </w:t>
      </w:r>
      <w:proofErr w:type="gramStart"/>
      <w:r>
        <w:rPr>
          <w:rFonts w:ascii="Trebuchet MS" w:hAnsi="Trebuchet MS"/>
          <w:color w:val="000000"/>
        </w:rPr>
        <w:t>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</w:t>
      </w:r>
      <w:proofErr w:type="gramEnd"/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 xml:space="preserve">        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  <w:r>
        <w:rPr>
          <w:rFonts w:ascii="Trebuchet MS" w:hAnsi="Trebuchet MS"/>
          <w:color w:val="000000"/>
        </w:rPr>
        <w:br/>
        <w:t xml:space="preserve">      </w:t>
      </w:r>
      <w:r>
        <w:rPr>
          <w:rFonts w:ascii="Trebuchet MS" w:hAnsi="Trebuchet MS"/>
          <w:color w:val="000000"/>
        </w:rPr>
        <w:br/>
        <w:t xml:space="preserve">        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FF0000"/>
        </w:rPr>
        <w:t xml:space="preserve">                                                   </w:t>
      </w:r>
      <w:r>
        <w:rPr>
          <w:rStyle w:val="style8"/>
          <w:rFonts w:ascii="Trebuchet MS" w:hAnsi="Trebuchet MS"/>
          <w:color w:val="FF0000"/>
        </w:rPr>
        <w:t xml:space="preserve">    9 подсказок для родителей первоклассника.</w:t>
      </w:r>
      <w:r>
        <w:rPr>
          <w:rFonts w:ascii="Trebuchet MS" w:hAnsi="Trebuchet MS"/>
          <w:color w:val="FF0000"/>
        </w:rPr>
        <w:br/>
      </w:r>
      <w:r>
        <w:rPr>
          <w:rFonts w:ascii="Trebuchet MS" w:hAnsi="Trebuchet MS"/>
          <w:color w:val="000000"/>
        </w:rPr>
        <w:br/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 xml:space="preserve">4. Составьте вместе с первоклассником распорядок дня, следите за его соблюдением.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lastRenderedPageBreak/>
        <w:br/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Вы как никто другой знаете своего ребенка, прислушайтесь к нему, постарайтесь понять его чувства и переживания. И тогда 1 сентября станет настоящим праздником для Вас и Вашего ребенка!</w:t>
      </w:r>
    </w:p>
    <w:p w:rsidR="0043465B" w:rsidRDefault="0043465B" w:rsidP="0043465B">
      <w:pPr>
        <w:pStyle w:val="style2"/>
      </w:pPr>
      <w:r>
        <w:rPr>
          <w:noProof/>
        </w:rPr>
        <w:drawing>
          <wp:inline distT="0" distB="0" distL="0" distR="0">
            <wp:extent cx="2355215" cy="2277110"/>
            <wp:effectExtent l="0" t="0" r="6985" b="8890"/>
            <wp:docPr id="1" name="Рисунок 1" descr="http://schools.keldysh.ru/sch69/nah_shc/1klass/p40_tyaj-lyiyportfe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s.keldysh.ru/sch69/nah_shc/1klass/p40_tyaj-lyiyportfel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5B" w:rsidRDefault="0043465B" w:rsidP="0043465B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FF0000"/>
        </w:rPr>
        <w:t>Адаптация ребёнка к школе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Известно, что первые дни ребенка в школе - самое трудное и волнительное время для семьи первоклассника. Далеко не каждый малыш легко адаптируется к школе. Разный уровень подготовки дошкольников и высокий темп изучения школьной программы - все это создает дополнительные препятствия на пути адаптации ребенка к учебному процессу. Для того чтобы мамы и папы первоклассников стали их союзниками разработан компле</w:t>
      </w:r>
      <w:proofErr w:type="gramStart"/>
      <w:r>
        <w:rPr>
          <w:rFonts w:ascii="Arial" w:hAnsi="Arial" w:cs="Arial"/>
          <w:color w:val="000000"/>
        </w:rPr>
        <w:t>кт спр</w:t>
      </w:r>
      <w:proofErr w:type="gramEnd"/>
      <w:r>
        <w:rPr>
          <w:rFonts w:ascii="Arial" w:hAnsi="Arial" w:cs="Arial"/>
          <w:color w:val="000000"/>
        </w:rPr>
        <w:t>авочных материалов для родителей.</w:t>
      </w:r>
    </w:p>
    <w:p w:rsidR="0043465B" w:rsidRDefault="0043465B" w:rsidP="0043465B">
      <w:pPr>
        <w:spacing w:before="100" w:beforeAutospacing="1" w:after="100" w:afterAutospacing="1"/>
        <w:jc w:val="center"/>
      </w:pPr>
      <w:r>
        <w:rPr>
          <w:rFonts w:ascii="Arial" w:hAnsi="Arial" w:cs="Arial"/>
          <w:color w:val="000000"/>
        </w:rPr>
        <w:t> 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43465B" w:rsidRDefault="0043465B" w:rsidP="0043465B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i/>
          <w:iCs/>
          <w:color w:val="000000"/>
          <w:szCs w:val="22"/>
        </w:rPr>
        <w:t>Школьный портфель</w:t>
      </w:r>
    </w:p>
    <w:p w:rsidR="0043465B" w:rsidRDefault="0043465B" w:rsidP="0043465B">
      <w:pPr>
        <w:spacing w:before="100" w:beforeAutospacing="1" w:after="100" w:afterAutospacing="1"/>
        <w:jc w:val="center"/>
      </w:pPr>
      <w:r>
        <w:rPr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color w:val="000000"/>
        </w:rPr>
        <w:t xml:space="preserve">Когда первоклассник переступает порог школы, очень важно, чтобы в его портфеле находились все необходимые канцелярские принадлежности. Это </w:t>
      </w:r>
      <w:r>
        <w:rPr>
          <w:rFonts w:ascii="Arial" w:hAnsi="Arial" w:cs="Arial"/>
          <w:color w:val="000000"/>
        </w:rPr>
        <w:lastRenderedPageBreak/>
        <w:t>поможет вашему ребенку правильно организовать свое рабочее место в классе. Мы предлагаем вам перечень тех учебных принадлежностей, которые понадобятся вашим детям каждый день на всех предметах и изучаемых курсах, а также на уроках декоративного и прикладного искусства в течение всего учебного года: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- обернутые учебники и тетради (в соответствии с расписанием);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- пенал, в котором находятся две ручки с синей пастой, ручка с зеленой пастой, два простых карандаша, цветные карандаши (5 цветов), резинка для стирания;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- деревянная линейка длиной 25-30 см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Перечень необходимых предметов для уроков декоративного и прикладного искусства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для рисования: для работы с бумагой и картоном: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• акварель (гуашь); 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• цветная бумага;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• кисти (Г 3, 5-7) - «белка», «пони»; 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• цветной картон;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• палитра (небольшой лист); 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• ножницы;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• баночка для воды; 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• клей ПВА;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• тряпка; 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• клеящий карандаш;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• клеенка; 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• линейка;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• альбомные листы (формат А-4); 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• простой карандаш;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• большие листы (формат А-2) </w:t>
      </w:r>
    </w:p>
    <w:p w:rsidR="0043465B" w:rsidRDefault="0043465B" w:rsidP="0043465B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• резинка для стирания</w:t>
      </w:r>
    </w:p>
    <w:p w:rsidR="001135A2" w:rsidRDefault="001135A2">
      <w:bookmarkStart w:id="0" w:name="_GoBack"/>
      <w:bookmarkEnd w:id="0"/>
    </w:p>
    <w:sectPr w:rsidR="0011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B"/>
    <w:rsid w:val="001135A2"/>
    <w:rsid w:val="0043465B"/>
    <w:rsid w:val="0070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3465B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43465B"/>
    <w:pPr>
      <w:spacing w:before="100" w:beforeAutospacing="1" w:after="100" w:afterAutospacing="1"/>
    </w:pPr>
  </w:style>
  <w:style w:type="character" w:customStyle="1" w:styleId="style8">
    <w:name w:val="style8"/>
    <w:basedOn w:val="a0"/>
    <w:rsid w:val="0043465B"/>
  </w:style>
  <w:style w:type="paragraph" w:customStyle="1" w:styleId="style2">
    <w:name w:val="style2"/>
    <w:basedOn w:val="a"/>
    <w:rsid w:val="0043465B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434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3465B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43465B"/>
    <w:pPr>
      <w:spacing w:before="100" w:beforeAutospacing="1" w:after="100" w:afterAutospacing="1"/>
    </w:pPr>
  </w:style>
  <w:style w:type="character" w:customStyle="1" w:styleId="style8">
    <w:name w:val="style8"/>
    <w:basedOn w:val="a0"/>
    <w:rsid w:val="0043465B"/>
  </w:style>
  <w:style w:type="paragraph" w:customStyle="1" w:styleId="style2">
    <w:name w:val="style2"/>
    <w:basedOn w:val="a"/>
    <w:rsid w:val="0043465B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434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2012-03-16T14:41:00Z</dcterms:created>
  <dcterms:modified xsi:type="dcterms:W3CDTF">2012-03-16T15:09:00Z</dcterms:modified>
</cp:coreProperties>
</file>