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4B" w:rsidRPr="007B5C86" w:rsidRDefault="00D0084B" w:rsidP="00DE1C5F">
      <w:pPr>
        <w:tabs>
          <w:tab w:val="left" w:pos="2160"/>
          <w:tab w:val="left" w:pos="5040"/>
        </w:tabs>
        <w:spacing w:after="0" w:line="240" w:lineRule="auto"/>
        <w:jc w:val="center"/>
        <w:rPr>
          <w:sz w:val="28"/>
          <w:szCs w:val="28"/>
        </w:rPr>
      </w:pPr>
      <w:r w:rsidRPr="007B5C86">
        <w:rPr>
          <w:sz w:val="28"/>
          <w:szCs w:val="28"/>
        </w:rPr>
        <w:t xml:space="preserve">Государственное образовательное учреждение </w:t>
      </w:r>
      <w:proofErr w:type="gramStart"/>
      <w:r w:rsidRPr="007B5C86">
        <w:rPr>
          <w:sz w:val="28"/>
          <w:szCs w:val="28"/>
        </w:rPr>
        <w:t>дополнительного</w:t>
      </w:r>
      <w:proofErr w:type="gramEnd"/>
    </w:p>
    <w:p w:rsidR="00D0084B" w:rsidRPr="007B5C86" w:rsidRDefault="00D0084B" w:rsidP="00DE1C5F">
      <w:pPr>
        <w:tabs>
          <w:tab w:val="left" w:pos="2160"/>
          <w:tab w:val="left" w:pos="5040"/>
        </w:tabs>
        <w:spacing w:after="0" w:line="240" w:lineRule="auto"/>
        <w:jc w:val="center"/>
        <w:rPr>
          <w:sz w:val="28"/>
          <w:szCs w:val="28"/>
        </w:rPr>
      </w:pPr>
      <w:r w:rsidRPr="007B5C86">
        <w:rPr>
          <w:sz w:val="28"/>
          <w:szCs w:val="28"/>
        </w:rPr>
        <w:t xml:space="preserve">профессионального образования (повышения квалификации) специалистов </w:t>
      </w:r>
    </w:p>
    <w:p w:rsidR="00D0084B" w:rsidRPr="007B5C86" w:rsidRDefault="00D0084B" w:rsidP="00DE1C5F">
      <w:pPr>
        <w:tabs>
          <w:tab w:val="left" w:pos="2160"/>
          <w:tab w:val="left" w:pos="5040"/>
        </w:tabs>
        <w:spacing w:after="0" w:line="240" w:lineRule="auto"/>
        <w:jc w:val="center"/>
        <w:rPr>
          <w:sz w:val="28"/>
          <w:szCs w:val="28"/>
        </w:rPr>
      </w:pPr>
      <w:r w:rsidRPr="007B5C86">
        <w:rPr>
          <w:sz w:val="28"/>
          <w:szCs w:val="28"/>
        </w:rPr>
        <w:t xml:space="preserve">«Кузбасский региональный институт повышения квалификации </w:t>
      </w:r>
    </w:p>
    <w:p w:rsidR="00D0084B" w:rsidRPr="007B5C86" w:rsidRDefault="00D0084B" w:rsidP="00DE1C5F">
      <w:pPr>
        <w:tabs>
          <w:tab w:val="left" w:pos="2160"/>
          <w:tab w:val="left" w:pos="5040"/>
        </w:tabs>
        <w:spacing w:after="0" w:line="240" w:lineRule="auto"/>
        <w:jc w:val="center"/>
        <w:rPr>
          <w:sz w:val="28"/>
          <w:szCs w:val="28"/>
        </w:rPr>
      </w:pPr>
      <w:r w:rsidRPr="007B5C86">
        <w:rPr>
          <w:sz w:val="28"/>
          <w:szCs w:val="28"/>
        </w:rPr>
        <w:t>и переподготовки работников образования»</w:t>
      </w:r>
    </w:p>
    <w:p w:rsidR="00D0084B" w:rsidRPr="007B5C86" w:rsidRDefault="00D0084B" w:rsidP="00DE1C5F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0084B" w:rsidRPr="007B5C86" w:rsidRDefault="00D0084B" w:rsidP="00DE1C5F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0084B" w:rsidRPr="007B5C86" w:rsidRDefault="00D0084B" w:rsidP="00DE1C5F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tbl>
      <w:tblPr>
        <w:tblW w:w="4750" w:type="dxa"/>
        <w:tblInd w:w="4361" w:type="dxa"/>
        <w:tblLayout w:type="fixed"/>
        <w:tblLook w:val="00A0"/>
      </w:tblPr>
      <w:tblGrid>
        <w:gridCol w:w="4750"/>
      </w:tblGrid>
      <w:tr w:rsidR="00D0084B" w:rsidRPr="00981DE8" w:rsidTr="00023528">
        <w:tc>
          <w:tcPr>
            <w:tcW w:w="4750" w:type="dxa"/>
          </w:tcPr>
          <w:p w:rsidR="00D0084B" w:rsidRPr="00981DE8" w:rsidRDefault="00D0084B" w:rsidP="00DE1C5F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D0084B" w:rsidRPr="007B5C86" w:rsidRDefault="00D0084B" w:rsidP="00DE1C5F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0084B" w:rsidRPr="007B5C86" w:rsidRDefault="00D0084B" w:rsidP="00DE1C5F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0084B" w:rsidRPr="007B5C86" w:rsidRDefault="00D0084B" w:rsidP="00DE1C5F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0084B" w:rsidRPr="007B5C86" w:rsidRDefault="00D0084B" w:rsidP="00DE1C5F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0084B" w:rsidRPr="007B5C86" w:rsidRDefault="00D0084B" w:rsidP="00DE1C5F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0084B" w:rsidRPr="007B5C86" w:rsidRDefault="00D0084B" w:rsidP="00DE1C5F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0084B" w:rsidRPr="00D62A5C" w:rsidRDefault="00D0084B" w:rsidP="00DE1C5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24"/>
        </w:rPr>
      </w:pPr>
      <w:r w:rsidRPr="00D62A5C">
        <w:rPr>
          <w:rFonts w:ascii="Times New Roman" w:hAnsi="Times New Roman"/>
          <w:b/>
          <w:sz w:val="32"/>
          <w:szCs w:val="24"/>
        </w:rPr>
        <w:t>Концепция использования дистанционных образовательных технологий в общеобразовательных учреждениях Кемеровской области</w:t>
      </w:r>
    </w:p>
    <w:p w:rsidR="00D0084B" w:rsidRPr="00D62A5C" w:rsidRDefault="00D0084B" w:rsidP="00DE1C5F">
      <w:pPr>
        <w:tabs>
          <w:tab w:val="left" w:pos="0"/>
        </w:tabs>
        <w:spacing w:after="0" w:line="240" w:lineRule="auto"/>
        <w:jc w:val="center"/>
        <w:rPr>
          <w:sz w:val="32"/>
          <w:szCs w:val="28"/>
        </w:rPr>
      </w:pPr>
    </w:p>
    <w:p w:rsidR="00D0084B" w:rsidRPr="007B5C86" w:rsidRDefault="00D0084B" w:rsidP="00DE1C5F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0084B" w:rsidRPr="007B5C86" w:rsidRDefault="00D0084B" w:rsidP="00DE1C5F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0084B" w:rsidRDefault="00D0084B" w:rsidP="00DE1C5F">
      <w:pPr>
        <w:spacing w:after="0" w:line="240" w:lineRule="auto"/>
      </w:pPr>
    </w:p>
    <w:p w:rsidR="00D0084B" w:rsidRDefault="00D0084B" w:rsidP="00DE1C5F">
      <w:pPr>
        <w:spacing w:after="0" w:line="240" w:lineRule="auto"/>
      </w:pPr>
    </w:p>
    <w:p w:rsidR="00D0084B" w:rsidRDefault="00D0084B" w:rsidP="00DE1C5F">
      <w:pPr>
        <w:spacing w:after="0" w:line="240" w:lineRule="auto"/>
      </w:pPr>
    </w:p>
    <w:p w:rsidR="00D0084B" w:rsidRDefault="00D0084B" w:rsidP="00DE1C5F">
      <w:pPr>
        <w:spacing w:after="0" w:line="240" w:lineRule="auto"/>
      </w:pPr>
    </w:p>
    <w:p w:rsidR="00D0084B" w:rsidRDefault="00D0084B" w:rsidP="00DE1C5F">
      <w:pPr>
        <w:spacing w:after="0" w:line="240" w:lineRule="auto"/>
      </w:pPr>
    </w:p>
    <w:p w:rsidR="00D0084B" w:rsidRDefault="00D0084B" w:rsidP="00DE1C5F">
      <w:pPr>
        <w:spacing w:after="0" w:line="240" w:lineRule="auto"/>
      </w:pPr>
    </w:p>
    <w:p w:rsidR="00D0084B" w:rsidRDefault="00D0084B" w:rsidP="00DE1C5F">
      <w:pPr>
        <w:spacing w:after="0" w:line="240" w:lineRule="auto"/>
      </w:pPr>
    </w:p>
    <w:p w:rsidR="00D0084B" w:rsidRDefault="00D0084B" w:rsidP="00DE1C5F">
      <w:pPr>
        <w:spacing w:after="0" w:line="240" w:lineRule="auto"/>
      </w:pPr>
    </w:p>
    <w:p w:rsidR="00D0084B" w:rsidRDefault="00D0084B" w:rsidP="00DE1C5F">
      <w:pPr>
        <w:spacing w:after="0" w:line="240" w:lineRule="auto"/>
        <w:rPr>
          <w:color w:val="000000"/>
        </w:rPr>
      </w:pPr>
      <w:r w:rsidRPr="007B5C86">
        <w:t>Составител</w:t>
      </w:r>
      <w:r>
        <w:t>и:</w:t>
      </w:r>
    </w:p>
    <w:p w:rsidR="00D0084B" w:rsidRPr="00B14D8F" w:rsidRDefault="00D0084B" w:rsidP="00DE1C5F">
      <w:pPr>
        <w:suppressAutoHyphens/>
        <w:spacing w:after="0" w:line="240" w:lineRule="auto"/>
      </w:pPr>
      <w:proofErr w:type="spellStart"/>
      <w:r w:rsidRPr="008E7DF3">
        <w:rPr>
          <w:szCs w:val="16"/>
        </w:rPr>
        <w:t>Жуланова</w:t>
      </w:r>
      <w:proofErr w:type="spellEnd"/>
      <w:r w:rsidRPr="008E7DF3">
        <w:rPr>
          <w:szCs w:val="16"/>
        </w:rPr>
        <w:t xml:space="preserve"> В. П.</w:t>
      </w:r>
      <w:r w:rsidRPr="008E7DF3">
        <w:rPr>
          <w:sz w:val="32"/>
        </w:rPr>
        <w:t xml:space="preserve">, </w:t>
      </w:r>
      <w:r w:rsidRPr="00B14D8F">
        <w:t xml:space="preserve">канд. </w:t>
      </w:r>
      <w:r>
        <w:t>хим</w:t>
      </w:r>
      <w:r w:rsidRPr="00B14D8F">
        <w:t>. наук, доцент кафедры информационных технологий КРИПКиПРО</w:t>
      </w:r>
    </w:p>
    <w:p w:rsidR="00D0084B" w:rsidRPr="007B5C86" w:rsidRDefault="00D0084B" w:rsidP="00DE1C5F">
      <w:pPr>
        <w:spacing w:after="0" w:line="240" w:lineRule="auto"/>
        <w:rPr>
          <w:b/>
          <w:bCs/>
          <w:caps/>
        </w:rPr>
      </w:pPr>
      <w:r>
        <w:rPr>
          <w:color w:val="000000"/>
        </w:rPr>
        <w:t>Колпаков О.Л., канд</w:t>
      </w:r>
      <w:proofErr w:type="gramStart"/>
      <w:r>
        <w:rPr>
          <w:color w:val="000000"/>
        </w:rPr>
        <w:t>.ф</w:t>
      </w:r>
      <w:proofErr w:type="gramEnd"/>
      <w:r>
        <w:rPr>
          <w:color w:val="000000"/>
        </w:rPr>
        <w:t>из.-мат. Наук, заведующий кафедрой инфо</w:t>
      </w:r>
      <w:r w:rsidRPr="007B5C86">
        <w:rPr>
          <w:color w:val="000000"/>
        </w:rPr>
        <w:t>рмационных технологий КРИПКиПРО</w:t>
      </w: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uppressAutoHyphens/>
        <w:spacing w:after="0" w:line="240" w:lineRule="auto"/>
      </w:pPr>
    </w:p>
    <w:p w:rsidR="00D0084B" w:rsidRPr="007B5C86" w:rsidRDefault="00D0084B" w:rsidP="00DE1C5F">
      <w:pPr>
        <w:suppressAutoHyphens/>
        <w:spacing w:after="0" w:line="240" w:lineRule="auto"/>
      </w:pPr>
    </w:p>
    <w:p w:rsidR="00D0084B" w:rsidRDefault="00D0084B" w:rsidP="00DE1C5F">
      <w:pPr>
        <w:spacing w:after="0" w:line="240" w:lineRule="auto"/>
        <w:jc w:val="center"/>
        <w:rPr>
          <w:bCs/>
        </w:rPr>
      </w:pPr>
      <w:r>
        <w:rPr>
          <w:bCs/>
        </w:rPr>
        <w:t>Кемерово–2012</w:t>
      </w:r>
    </w:p>
    <w:p w:rsidR="00D0084B" w:rsidRDefault="00D0084B">
      <w:pPr>
        <w:rPr>
          <w:bCs/>
        </w:rPr>
      </w:pPr>
      <w:r>
        <w:rPr>
          <w:bCs/>
        </w:rPr>
        <w:br w:type="page"/>
      </w:r>
    </w:p>
    <w:p w:rsidR="00D0084B" w:rsidRPr="00A451CA" w:rsidRDefault="00D0084B" w:rsidP="00A451C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A451CA">
        <w:rPr>
          <w:rFonts w:ascii="Times New Roman" w:hAnsi="Times New Roman"/>
          <w:b/>
          <w:sz w:val="28"/>
          <w:szCs w:val="24"/>
        </w:rPr>
        <w:t>Концепция использования дистанционных образовательных технологий в общеобразовательных учреждениях Кемеровской области</w:t>
      </w:r>
    </w:p>
    <w:p w:rsidR="00D0084B" w:rsidRDefault="00D0084B" w:rsidP="00126EE2">
      <w:pPr>
        <w:pStyle w:val="ad"/>
        <w:spacing w:line="240" w:lineRule="auto"/>
      </w:pPr>
      <w:r>
        <w:t>Оглавление</w:t>
      </w:r>
    </w:p>
    <w:p w:rsidR="00D0084B" w:rsidRDefault="001B7576">
      <w:pPr>
        <w:pStyle w:val="11"/>
        <w:tabs>
          <w:tab w:val="right" w:leader="dot" w:pos="9345"/>
        </w:tabs>
        <w:rPr>
          <w:noProof/>
          <w:lang w:eastAsia="ru-RU"/>
        </w:rPr>
      </w:pPr>
      <w:r>
        <w:fldChar w:fldCharType="begin"/>
      </w:r>
      <w:r w:rsidR="00D0084B">
        <w:instrText xml:space="preserve"> TOC \o "1-3" \h \z \u </w:instrText>
      </w:r>
      <w:r>
        <w:fldChar w:fldCharType="separate"/>
      </w:r>
      <w:hyperlink w:anchor="_Toc328093488" w:history="1">
        <w:r w:rsidR="00D0084B" w:rsidRPr="00AC00D3">
          <w:rPr>
            <w:rStyle w:val="a8"/>
            <w:rFonts w:ascii="Times New Roman" w:hAnsi="Times New Roman"/>
            <w:noProof/>
          </w:rPr>
          <w:t>Введение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28093489" w:history="1">
        <w:r w:rsidR="00D0084B" w:rsidRPr="00AC00D3">
          <w:rPr>
            <w:rStyle w:val="a8"/>
            <w:noProof/>
          </w:rPr>
          <w:t>Цели внедрения обучения с использованием ДОТ в образовательных учреждениях Кузбасса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28093490" w:history="1">
        <w:r w:rsidR="00D0084B" w:rsidRPr="00AC00D3">
          <w:rPr>
            <w:rStyle w:val="a8"/>
            <w:noProof/>
          </w:rPr>
          <w:t>Задачи обучения с использованием ДОТ в образовательных учреждениях Кузбасса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28093491" w:history="1">
        <w:r w:rsidR="00D0084B" w:rsidRPr="00AC00D3">
          <w:rPr>
            <w:rStyle w:val="a8"/>
            <w:noProof/>
          </w:rPr>
          <w:t>Философия и принципы обучения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11"/>
        <w:tabs>
          <w:tab w:val="right" w:leader="dot" w:pos="9345"/>
        </w:tabs>
        <w:rPr>
          <w:noProof/>
          <w:lang w:eastAsia="ru-RU"/>
        </w:rPr>
      </w:pPr>
      <w:hyperlink w:anchor="_Toc328093492" w:history="1">
        <w:r w:rsidR="00D0084B" w:rsidRPr="00AC00D3">
          <w:rPr>
            <w:rStyle w:val="a8"/>
            <w:noProof/>
          </w:rPr>
          <w:t>Модели обучения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28093493" w:history="1">
        <w:r w:rsidR="00D0084B" w:rsidRPr="00AC00D3">
          <w:rPr>
            <w:rStyle w:val="a8"/>
            <w:noProof/>
          </w:rPr>
          <w:t>Модели обучения с использованием элементов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31"/>
        <w:tabs>
          <w:tab w:val="right" w:leader="dot" w:pos="9345"/>
        </w:tabs>
        <w:rPr>
          <w:noProof/>
          <w:lang w:eastAsia="ru-RU"/>
        </w:rPr>
      </w:pPr>
      <w:hyperlink w:anchor="_Toc328093494" w:history="1">
        <w:r w:rsidR="00D0084B" w:rsidRPr="00AC00D3">
          <w:rPr>
            <w:rStyle w:val="a8"/>
            <w:noProof/>
          </w:rPr>
          <w:t>Средства организации обучения для моделей с использованием элементов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31"/>
        <w:tabs>
          <w:tab w:val="right" w:leader="dot" w:pos="9345"/>
        </w:tabs>
        <w:rPr>
          <w:noProof/>
          <w:lang w:eastAsia="ru-RU"/>
        </w:rPr>
      </w:pPr>
      <w:hyperlink w:anchor="_Toc328093495" w:history="1">
        <w:r w:rsidR="00D0084B" w:rsidRPr="00AC00D3">
          <w:rPr>
            <w:rStyle w:val="a8"/>
            <w:noProof/>
          </w:rPr>
          <w:t>Критерии использования элементов ДОТ в образовательном учреждении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28093496" w:history="1">
        <w:r w:rsidR="00D0084B" w:rsidRPr="00AC00D3">
          <w:rPr>
            <w:rStyle w:val="a8"/>
            <w:noProof/>
          </w:rPr>
          <w:t>Модели системного обучения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31"/>
        <w:tabs>
          <w:tab w:val="right" w:leader="dot" w:pos="9345"/>
        </w:tabs>
        <w:rPr>
          <w:noProof/>
          <w:lang w:eastAsia="ru-RU"/>
        </w:rPr>
      </w:pPr>
      <w:hyperlink w:anchor="_Toc328093497" w:history="1">
        <w:r w:rsidR="00D0084B" w:rsidRPr="00AC00D3">
          <w:rPr>
            <w:rStyle w:val="a8"/>
            <w:noProof/>
          </w:rPr>
          <w:t>Средства организации обучения для моделей с системным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31"/>
        <w:tabs>
          <w:tab w:val="right" w:leader="dot" w:pos="9345"/>
        </w:tabs>
        <w:rPr>
          <w:noProof/>
          <w:lang w:eastAsia="ru-RU"/>
        </w:rPr>
      </w:pPr>
      <w:hyperlink w:anchor="_Toc328093498" w:history="1">
        <w:r w:rsidR="00D0084B" w:rsidRPr="00AC00D3">
          <w:rPr>
            <w:rStyle w:val="a8"/>
            <w:noProof/>
          </w:rPr>
          <w:t>Ресурсный центр дистанционных образовательных технологий для реализации моделей системного обучения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31"/>
        <w:tabs>
          <w:tab w:val="right" w:leader="dot" w:pos="9345"/>
        </w:tabs>
        <w:rPr>
          <w:noProof/>
          <w:lang w:eastAsia="ru-RU"/>
        </w:rPr>
      </w:pPr>
      <w:hyperlink w:anchor="_Toc328093499" w:history="1">
        <w:r w:rsidR="00D0084B" w:rsidRPr="00AC00D3">
          <w:rPr>
            <w:rStyle w:val="a8"/>
            <w:noProof/>
            <w:lang w:eastAsia="ru-RU"/>
          </w:rPr>
          <w:t xml:space="preserve">Паритетная кооперация ОУ для </w:t>
        </w:r>
        <w:r w:rsidR="00D0084B" w:rsidRPr="00AC00D3">
          <w:rPr>
            <w:rStyle w:val="a8"/>
            <w:noProof/>
          </w:rPr>
          <w:t>реализации моделей системного обучения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31"/>
        <w:tabs>
          <w:tab w:val="right" w:leader="dot" w:pos="9345"/>
        </w:tabs>
        <w:rPr>
          <w:noProof/>
          <w:lang w:eastAsia="ru-RU"/>
        </w:rPr>
      </w:pPr>
      <w:hyperlink w:anchor="_Toc328093500" w:history="1">
        <w:r w:rsidR="00D0084B" w:rsidRPr="00AC00D3">
          <w:rPr>
            <w:rStyle w:val="a8"/>
            <w:noProof/>
            <w:lang w:eastAsia="ru-RU"/>
          </w:rPr>
          <w:t>Этапы реализации организации обучения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31"/>
        <w:tabs>
          <w:tab w:val="right" w:leader="dot" w:pos="9345"/>
        </w:tabs>
        <w:rPr>
          <w:noProof/>
          <w:lang w:eastAsia="ru-RU"/>
        </w:rPr>
      </w:pPr>
      <w:hyperlink w:anchor="_Toc328093501" w:history="1">
        <w:r w:rsidR="00D0084B" w:rsidRPr="00AC00D3">
          <w:rPr>
            <w:rStyle w:val="a8"/>
            <w:noProof/>
            <w:lang w:eastAsia="ru-RU"/>
          </w:rPr>
          <w:t>Основные задачи, решаемые при реализации обучения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31"/>
        <w:tabs>
          <w:tab w:val="right" w:leader="dot" w:pos="9345"/>
        </w:tabs>
        <w:rPr>
          <w:noProof/>
          <w:lang w:eastAsia="ru-RU"/>
        </w:rPr>
      </w:pPr>
      <w:hyperlink w:anchor="_Toc328093502" w:history="1">
        <w:r w:rsidR="00D0084B" w:rsidRPr="00AC00D3">
          <w:rPr>
            <w:rStyle w:val="a8"/>
            <w:noProof/>
            <w:lang w:eastAsia="ru-RU"/>
          </w:rPr>
          <w:t>Критерии использования в ОУ системного обучения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11"/>
        <w:tabs>
          <w:tab w:val="right" w:leader="dot" w:pos="9345"/>
        </w:tabs>
        <w:rPr>
          <w:noProof/>
          <w:lang w:eastAsia="ru-RU"/>
        </w:rPr>
      </w:pPr>
      <w:hyperlink w:anchor="_Toc328093503" w:history="1">
        <w:r w:rsidR="00D0084B" w:rsidRPr="00AC00D3">
          <w:rPr>
            <w:rStyle w:val="a8"/>
            <w:noProof/>
          </w:rPr>
          <w:t>Средства организации обучения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28093504" w:history="1">
        <w:r w:rsidR="00D0084B" w:rsidRPr="00AC00D3">
          <w:rPr>
            <w:rStyle w:val="a8"/>
            <w:noProof/>
          </w:rPr>
          <w:t>Нормативная база обучения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28093505" w:history="1">
        <w:r w:rsidR="00D0084B" w:rsidRPr="00AC00D3">
          <w:rPr>
            <w:rStyle w:val="a8"/>
            <w:noProof/>
          </w:rPr>
          <w:t>Материально-техническая база обучения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31"/>
        <w:tabs>
          <w:tab w:val="right" w:leader="dot" w:pos="9345"/>
        </w:tabs>
        <w:rPr>
          <w:noProof/>
          <w:lang w:eastAsia="ru-RU"/>
        </w:rPr>
      </w:pPr>
      <w:hyperlink w:anchor="_Toc328093506" w:history="1">
        <w:r w:rsidR="00D0084B" w:rsidRPr="00AC00D3">
          <w:rPr>
            <w:rStyle w:val="a8"/>
            <w:noProof/>
          </w:rPr>
          <w:t>Компьютерное оборудование и программное обеспечение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31"/>
        <w:tabs>
          <w:tab w:val="right" w:leader="dot" w:pos="9345"/>
        </w:tabs>
        <w:rPr>
          <w:noProof/>
          <w:lang w:eastAsia="ru-RU"/>
        </w:rPr>
      </w:pPr>
      <w:hyperlink w:anchor="_Toc328093507" w:history="1">
        <w:r w:rsidR="00D0084B" w:rsidRPr="00AC00D3">
          <w:rPr>
            <w:rStyle w:val="a8"/>
            <w:noProof/>
          </w:rPr>
          <w:t>Формирование обучающего контента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28093508" w:history="1">
        <w:r w:rsidR="00D0084B" w:rsidRPr="00AC00D3">
          <w:rPr>
            <w:rStyle w:val="a8"/>
            <w:noProof/>
          </w:rPr>
          <w:t>Экспертиза учебных материалов для обучения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28093509" w:history="1">
        <w:r w:rsidR="00D0084B" w:rsidRPr="00AC00D3">
          <w:rPr>
            <w:rStyle w:val="a8"/>
            <w:noProof/>
          </w:rPr>
          <w:t>Подготовка учителей к проведению занятий с использованием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31"/>
        <w:tabs>
          <w:tab w:val="right" w:leader="dot" w:pos="9345"/>
        </w:tabs>
        <w:rPr>
          <w:noProof/>
          <w:lang w:eastAsia="ru-RU"/>
        </w:rPr>
      </w:pPr>
      <w:hyperlink w:anchor="_Toc328093510" w:history="1">
        <w:r w:rsidR="00D0084B" w:rsidRPr="00AC00D3">
          <w:rPr>
            <w:rStyle w:val="a8"/>
            <w:noProof/>
          </w:rPr>
          <w:t>Критерии подготовки педагогических кадров для использования ДОТ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28093511" w:history="1">
        <w:r w:rsidR="00D0084B" w:rsidRPr="00AC00D3">
          <w:rPr>
            <w:rStyle w:val="a8"/>
            <w:noProof/>
          </w:rPr>
          <w:t>Методическая поддержка учителей в системе ДО</w:t>
        </w:r>
        <w:r w:rsidR="00D008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84B">
          <w:rPr>
            <w:noProof/>
            <w:webHidden/>
          </w:rPr>
          <w:instrText xml:space="preserve"> PAGEREF _Toc328093511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084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84B" w:rsidRDefault="001B7576" w:rsidP="00126EE2">
      <w:pPr>
        <w:spacing w:line="240" w:lineRule="auto"/>
      </w:pPr>
      <w:r>
        <w:fldChar w:fldCharType="end"/>
      </w:r>
    </w:p>
    <w:p w:rsidR="00D0084B" w:rsidRDefault="00D0084B" w:rsidP="00126E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084B" w:rsidRPr="00691728" w:rsidRDefault="00D0084B" w:rsidP="00126EE2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bookmarkStart w:id="0" w:name="_Toc328093488"/>
      <w:r w:rsidRPr="00691728">
        <w:rPr>
          <w:rFonts w:ascii="Times New Roman" w:hAnsi="Times New Roman"/>
          <w:sz w:val="24"/>
          <w:szCs w:val="24"/>
        </w:rPr>
        <w:t>Введение</w:t>
      </w:r>
      <w:bookmarkEnd w:id="0"/>
    </w:p>
    <w:p w:rsidR="00D0084B" w:rsidRPr="007B60A7" w:rsidRDefault="00D0084B" w:rsidP="00126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930">
        <w:rPr>
          <w:rFonts w:ascii="Times New Roman" w:hAnsi="Times New Roman"/>
          <w:sz w:val="24"/>
          <w:szCs w:val="24"/>
        </w:rPr>
        <w:t>Важнейшее требование к образовательному процессу в новой школе – «учить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учиться в среде XXI века». Это означает,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учебные программы, методы обучения и организация работы школы обеспечивают:</w:t>
      </w:r>
      <w:r w:rsidRPr="007B60A7">
        <w:rPr>
          <w:rFonts w:ascii="Times New Roman" w:hAnsi="Times New Roman"/>
          <w:sz w:val="24"/>
          <w:szCs w:val="24"/>
        </w:rPr>
        <w:t xml:space="preserve">    </w:t>
      </w:r>
    </w:p>
    <w:p w:rsidR="00D0084B" w:rsidRPr="00E521BA" w:rsidRDefault="00D0084B" w:rsidP="000D58B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21BA">
        <w:rPr>
          <w:rFonts w:ascii="Times New Roman" w:hAnsi="Times New Roman"/>
          <w:sz w:val="24"/>
          <w:szCs w:val="24"/>
        </w:rPr>
        <w:t>связь изучаемого материала с повседневной жизнью учащихся;</w:t>
      </w:r>
    </w:p>
    <w:p w:rsidR="00D0084B" w:rsidRPr="00E521BA" w:rsidRDefault="00D0084B" w:rsidP="000D58B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21BA">
        <w:rPr>
          <w:rFonts w:ascii="Times New Roman" w:hAnsi="Times New Roman"/>
          <w:sz w:val="24"/>
          <w:szCs w:val="24"/>
        </w:rPr>
        <w:t>рассмотрение не только учебных, но и реальных проблем (доступ к субъектам, объектам и явлениям за пределами классной комнаты);</w:t>
      </w:r>
    </w:p>
    <w:p w:rsidR="00D0084B" w:rsidRPr="00E521BA" w:rsidRDefault="00D0084B" w:rsidP="000D58B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21BA">
        <w:rPr>
          <w:rFonts w:ascii="Times New Roman" w:hAnsi="Times New Roman"/>
          <w:sz w:val="24"/>
          <w:szCs w:val="24"/>
        </w:rPr>
        <w:t>возможность для школьников в процессе учебной работы выйти в реальный мир (проведение занятий за пределами классной комнаты);</w:t>
      </w:r>
    </w:p>
    <w:p w:rsidR="00D0084B" w:rsidRPr="00E521BA" w:rsidRDefault="00D0084B" w:rsidP="000D58B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21BA">
        <w:rPr>
          <w:rFonts w:ascii="Times New Roman" w:hAnsi="Times New Roman"/>
          <w:sz w:val="24"/>
          <w:szCs w:val="24"/>
        </w:rPr>
        <w:t>возможность для школьников в процессе учебной работы активно взаимодействовать друг с другом, а также с педагогами и другими взрослыми.</w:t>
      </w:r>
    </w:p>
    <w:p w:rsidR="00D0084B" w:rsidRDefault="00D0084B" w:rsidP="00126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930">
        <w:rPr>
          <w:rFonts w:ascii="Times New Roman" w:hAnsi="Times New Roman"/>
          <w:sz w:val="24"/>
          <w:szCs w:val="24"/>
        </w:rPr>
        <w:t>Сегодня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B1930">
        <w:rPr>
          <w:rFonts w:ascii="Times New Roman" w:hAnsi="Times New Roman"/>
          <w:sz w:val="24"/>
          <w:szCs w:val="24"/>
        </w:rPr>
        <w:t>меняющейся</w:t>
      </w:r>
      <w:proofErr w:type="gramEnd"/>
      <w:r w:rsidRPr="001B1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1930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1B1930">
        <w:rPr>
          <w:rFonts w:ascii="Times New Roman" w:hAnsi="Times New Roman"/>
          <w:sz w:val="24"/>
          <w:szCs w:val="24"/>
        </w:rPr>
        <w:t xml:space="preserve"> быстро складывается новая информационная среда обитания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человека. Компьютерные коммуникации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формируют новое поле информационной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культуры. Сети составляют новую социальную морфологию человеческих сообществ,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а распространение «сетевой» логики 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больше сказывается на повседневной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людей. Цифровые устройства и сетевые сервисы все больше вовлекают людей в новую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среду совместной деятельности. Происходит сдвиг от централизованных (иерархических) к сетевым моделям взаимодействия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людей.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По мере того как в наступающем десятилетии система организации производства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 xml:space="preserve">и отношения между людьми будут переходить из иерархической структуры в </w:t>
      </w:r>
      <w:proofErr w:type="gramStart"/>
      <w:r w:rsidRPr="001B1930">
        <w:rPr>
          <w:rFonts w:ascii="Times New Roman" w:hAnsi="Times New Roman"/>
          <w:sz w:val="24"/>
          <w:szCs w:val="24"/>
        </w:rPr>
        <w:t>сетевую</w:t>
      </w:r>
      <w:proofErr w:type="gramEnd"/>
      <w:r w:rsidRPr="001B1930">
        <w:rPr>
          <w:rFonts w:ascii="Times New Roman" w:hAnsi="Times New Roman"/>
          <w:sz w:val="24"/>
          <w:szCs w:val="24"/>
        </w:rPr>
        <w:t>, соответствующих изменений будут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ожидать и от школы. Одна из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тенденций развития образования в этой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связи состоит в пересмотре концепций организации учебной деятельности. В образовательной практике процессы формирования сетевых, децентрализованных моделей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сегодня еще мало заметны, но начавшееся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 xml:space="preserve">освоение школой </w:t>
      </w:r>
      <w:proofErr w:type="spellStart"/>
      <w:proofErr w:type="gramStart"/>
      <w:r w:rsidRPr="001B1930">
        <w:rPr>
          <w:rFonts w:ascii="Times New Roman" w:hAnsi="Times New Roman"/>
          <w:sz w:val="24"/>
          <w:szCs w:val="24"/>
        </w:rPr>
        <w:t>интернет-технологий</w:t>
      </w:r>
      <w:proofErr w:type="spellEnd"/>
      <w:proofErr w:type="gramEnd"/>
      <w:r w:rsidRPr="001B193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социальных сервисов (</w:t>
      </w:r>
      <w:proofErr w:type="spellStart"/>
      <w:r w:rsidRPr="001B1930">
        <w:rPr>
          <w:rFonts w:ascii="Times New Roman" w:hAnsi="Times New Roman"/>
          <w:sz w:val="24"/>
          <w:szCs w:val="24"/>
        </w:rPr>
        <w:t>Web</w:t>
      </w:r>
      <w:proofErr w:type="spellEnd"/>
      <w:r w:rsidRPr="001B1930">
        <w:rPr>
          <w:rFonts w:ascii="Times New Roman" w:hAnsi="Times New Roman"/>
          <w:sz w:val="24"/>
          <w:szCs w:val="24"/>
        </w:rPr>
        <w:t xml:space="preserve"> 2.0) готовит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них почву.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Складываются условия для появления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учебных предметов нового поколения, которые ориентированы на достижение учащимися современных образовательных результатов, где органично представлены как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1930">
        <w:rPr>
          <w:rFonts w:ascii="Times New Roman" w:hAnsi="Times New Roman"/>
          <w:sz w:val="24"/>
          <w:szCs w:val="24"/>
        </w:rPr>
        <w:t>знаниевый</w:t>
      </w:r>
      <w:proofErr w:type="spellEnd"/>
      <w:r w:rsidRPr="001B1930">
        <w:rPr>
          <w:rFonts w:ascii="Times New Roman" w:hAnsi="Times New Roman"/>
          <w:sz w:val="24"/>
          <w:szCs w:val="24"/>
        </w:rPr>
        <w:t>, так и деятельностный аспекты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содержания образования, а учебная 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930">
        <w:rPr>
          <w:rFonts w:ascii="Times New Roman" w:hAnsi="Times New Roman"/>
          <w:sz w:val="24"/>
          <w:szCs w:val="24"/>
        </w:rPr>
        <w:t>ориентируется на использование новых методов и организационных форм учебной работы</w:t>
      </w:r>
      <w:r>
        <w:rPr>
          <w:rFonts w:ascii="Times New Roman" w:hAnsi="Times New Roman"/>
          <w:sz w:val="24"/>
          <w:szCs w:val="24"/>
        </w:rPr>
        <w:t xml:space="preserve"> с использованием дистанционных образовательных технологий</w:t>
      </w:r>
      <w:r w:rsidRPr="001B1930">
        <w:rPr>
          <w:rFonts w:ascii="Times New Roman" w:hAnsi="Times New Roman"/>
          <w:sz w:val="24"/>
          <w:szCs w:val="24"/>
        </w:rPr>
        <w:t>, включая:</w:t>
      </w:r>
    </w:p>
    <w:p w:rsidR="00D0084B" w:rsidRPr="00BE4FAA" w:rsidRDefault="00D0084B" w:rsidP="000D58B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4FAA">
        <w:rPr>
          <w:rFonts w:ascii="Times New Roman" w:hAnsi="Times New Roman"/>
          <w:sz w:val="24"/>
          <w:szCs w:val="24"/>
        </w:rPr>
        <w:t>индив</w:t>
      </w:r>
      <w:r>
        <w:rPr>
          <w:rFonts w:ascii="Times New Roman" w:hAnsi="Times New Roman"/>
          <w:sz w:val="24"/>
          <w:szCs w:val="24"/>
        </w:rPr>
        <w:t>идуальную и групповую работу с электронными образовательными ресурсами (Э</w:t>
      </w:r>
      <w:r w:rsidRPr="00BE4FAA"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>)</w:t>
      </w:r>
      <w:r w:rsidRPr="00BE4FAA">
        <w:rPr>
          <w:rFonts w:ascii="Times New Roman" w:hAnsi="Times New Roman"/>
          <w:sz w:val="24"/>
          <w:szCs w:val="24"/>
        </w:rPr>
        <w:t xml:space="preserve"> (в том числе, самоконтроль и отработку навыков);</w:t>
      </w:r>
    </w:p>
    <w:p w:rsidR="00D0084B" w:rsidRPr="00BE4FAA" w:rsidRDefault="00D0084B" w:rsidP="000D58B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4FAA">
        <w:rPr>
          <w:rFonts w:ascii="Times New Roman" w:hAnsi="Times New Roman"/>
          <w:sz w:val="24"/>
          <w:szCs w:val="24"/>
        </w:rPr>
        <w:t>систематическую работу учащихся в малых группах и взаимную оценку ими работы друг друга;</w:t>
      </w:r>
    </w:p>
    <w:p w:rsidR="00D0084B" w:rsidRPr="00BE4FAA" w:rsidRDefault="00D0084B" w:rsidP="000D58B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4FAA">
        <w:rPr>
          <w:rFonts w:ascii="Times New Roman" w:hAnsi="Times New Roman"/>
          <w:sz w:val="24"/>
          <w:szCs w:val="24"/>
        </w:rPr>
        <w:t>обучение в профильных сетевых сообществах (интернет-обучение, сетевые проекты и т. п.);</w:t>
      </w:r>
    </w:p>
    <w:p w:rsidR="00D0084B" w:rsidRPr="00BE4FAA" w:rsidRDefault="00D0084B" w:rsidP="000D58B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4FAA">
        <w:rPr>
          <w:rFonts w:ascii="Times New Roman" w:hAnsi="Times New Roman"/>
          <w:sz w:val="24"/>
          <w:szCs w:val="24"/>
        </w:rPr>
        <w:t>использование сетевых социальных сервисов для общения, совместной учебной, творческой и исследовательской работы.</w:t>
      </w:r>
    </w:p>
    <w:p w:rsidR="00D0084B" w:rsidRPr="00691728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Обеспечение равных прав </w:t>
      </w:r>
      <w:r>
        <w:rPr>
          <w:rFonts w:ascii="Times New Roman" w:hAnsi="Times New Roman"/>
          <w:sz w:val="24"/>
          <w:szCs w:val="24"/>
        </w:rPr>
        <w:t>школьников</w:t>
      </w:r>
      <w:r w:rsidRPr="00691728">
        <w:rPr>
          <w:rFonts w:ascii="Times New Roman" w:hAnsi="Times New Roman"/>
          <w:sz w:val="24"/>
          <w:szCs w:val="24"/>
        </w:rPr>
        <w:t xml:space="preserve"> на получение качественного общего образования невозможно без широкого использования обучения с использованием дистанционных образовательных технологий. </w:t>
      </w:r>
      <w:proofErr w:type="gramStart"/>
      <w:r w:rsidRPr="00691728">
        <w:rPr>
          <w:rFonts w:ascii="Times New Roman" w:hAnsi="Times New Roman"/>
          <w:sz w:val="24"/>
          <w:szCs w:val="24"/>
        </w:rPr>
        <w:t xml:space="preserve">Это связано со сложностью, а в большинстве случаев и невозможностью организации обучения по всему спектру предметов общего образования (прежде всего, среднего (полного) общего образования </w:t>
      </w:r>
      <w:r>
        <w:rPr>
          <w:rFonts w:ascii="Times New Roman" w:hAnsi="Times New Roman"/>
          <w:sz w:val="24"/>
          <w:szCs w:val="24"/>
        </w:rPr>
        <w:t xml:space="preserve"> на базовом и </w:t>
      </w:r>
      <w:r w:rsidRPr="00691728">
        <w:rPr>
          <w:rFonts w:ascii="Times New Roman" w:hAnsi="Times New Roman"/>
          <w:sz w:val="24"/>
          <w:szCs w:val="24"/>
        </w:rPr>
        <w:t>профильном уровн</w:t>
      </w:r>
      <w:r>
        <w:rPr>
          <w:rFonts w:ascii="Times New Roman" w:hAnsi="Times New Roman"/>
          <w:sz w:val="24"/>
          <w:szCs w:val="24"/>
        </w:rPr>
        <w:t>ях</w:t>
      </w:r>
      <w:r w:rsidRPr="00691728">
        <w:rPr>
          <w:rFonts w:ascii="Times New Roman" w:hAnsi="Times New Roman"/>
          <w:sz w:val="24"/>
          <w:szCs w:val="24"/>
        </w:rPr>
        <w:t>) в удаленных населенных пунктах, малокомплектных школах, что обусловлено как недостатком высококвалифицированных педагогических кадров, так и соответствующих современных средств обучения.</w:t>
      </w:r>
      <w:proofErr w:type="gramEnd"/>
      <w:r w:rsidRPr="00691728">
        <w:rPr>
          <w:rFonts w:ascii="Times New Roman" w:hAnsi="Times New Roman"/>
          <w:sz w:val="24"/>
          <w:szCs w:val="24"/>
        </w:rPr>
        <w:t xml:space="preserve"> В то же время ФГОС предусматривает реализацию государственной политики в образовании, обеспечивающей: равенство и доступность образования при различных стартовых возможностях, сохранение единства образовательного пространства России.</w:t>
      </w:r>
    </w:p>
    <w:p w:rsidR="00D0084B" w:rsidRPr="005A4109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4C3A">
        <w:rPr>
          <w:rFonts w:ascii="Times New Roman" w:hAnsi="Times New Roman"/>
          <w:sz w:val="24"/>
          <w:szCs w:val="24"/>
        </w:rPr>
        <w:lastRenderedPageBreak/>
        <w:t xml:space="preserve">Решить проблемы обеспечения равных </w:t>
      </w:r>
      <w:proofErr w:type="gramStart"/>
      <w:r w:rsidRPr="00B14C3A">
        <w:rPr>
          <w:rFonts w:ascii="Times New Roman" w:hAnsi="Times New Roman"/>
          <w:sz w:val="24"/>
          <w:szCs w:val="24"/>
        </w:rPr>
        <w:t>возможностей к получению</w:t>
      </w:r>
      <w:proofErr w:type="gramEnd"/>
      <w:r w:rsidRPr="00B14C3A">
        <w:rPr>
          <w:rFonts w:ascii="Times New Roman" w:hAnsi="Times New Roman"/>
          <w:sz w:val="24"/>
          <w:szCs w:val="24"/>
        </w:rPr>
        <w:t xml:space="preserve"> качественного общего образования, весомо дополнить и расширить традиционные формы организации общего образования позволит</w:t>
      </w:r>
      <w:r w:rsidRPr="00691728">
        <w:rPr>
          <w:rFonts w:ascii="Times New Roman" w:hAnsi="Times New Roman"/>
          <w:sz w:val="24"/>
          <w:szCs w:val="24"/>
        </w:rPr>
        <w:t xml:space="preserve"> широкое использование</w:t>
      </w:r>
      <w:r w:rsidRPr="00691728">
        <w:rPr>
          <w:rFonts w:ascii="Times New Roman" w:hAnsi="Times New Roman"/>
          <w:b/>
          <w:sz w:val="24"/>
          <w:szCs w:val="24"/>
        </w:rPr>
        <w:t xml:space="preserve"> </w:t>
      </w:r>
      <w:r w:rsidRPr="00691728">
        <w:rPr>
          <w:rFonts w:ascii="Times New Roman" w:hAnsi="Times New Roman"/>
          <w:sz w:val="24"/>
          <w:szCs w:val="24"/>
        </w:rPr>
        <w:t>обучения с использованием дистанционных образовательных технологий.</w:t>
      </w:r>
    </w:p>
    <w:p w:rsidR="00D0084B" w:rsidRPr="00823D5E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3D5E">
        <w:rPr>
          <w:rFonts w:ascii="Times New Roman" w:hAnsi="Times New Roman"/>
          <w:sz w:val="24"/>
          <w:szCs w:val="24"/>
        </w:rPr>
        <w:t>Согласно</w:t>
      </w:r>
      <w:r w:rsidRPr="00823D5E">
        <w:rPr>
          <w:rFonts w:ascii="Times New Roman" w:hAnsi="Times New Roman"/>
          <w:kern w:val="36"/>
          <w:sz w:val="24"/>
          <w:szCs w:val="24"/>
        </w:rPr>
        <w:t xml:space="preserve"> Федеральному закону Российской Федерации от 28 февраля 2012 г. N 11-ФЗ </w:t>
      </w:r>
      <w:r w:rsidRPr="00823D5E">
        <w:rPr>
          <w:rFonts w:ascii="Times New Roman" w:hAnsi="Times New Roman"/>
          <w:sz w:val="24"/>
          <w:szCs w:val="24"/>
        </w:rPr>
        <w:t xml:space="preserve">"О внесении изменений в Закон Российской Федерации "Об образовании" в части применения электронного обучения, дистанционных образовательных технологий" «При реализации образовательных программ независимо от форм получения образования могут применяться </w:t>
      </w:r>
      <w:r w:rsidRPr="00823D5E">
        <w:rPr>
          <w:rFonts w:ascii="Times New Roman" w:hAnsi="Times New Roman"/>
          <w:i/>
          <w:sz w:val="24"/>
          <w:szCs w:val="24"/>
        </w:rPr>
        <w:t>электронное обучение</w:t>
      </w:r>
      <w:r w:rsidRPr="00823D5E">
        <w:rPr>
          <w:rFonts w:ascii="Times New Roman" w:hAnsi="Times New Roman"/>
          <w:sz w:val="24"/>
          <w:szCs w:val="24"/>
        </w:rPr>
        <w:t xml:space="preserve">, </w:t>
      </w:r>
      <w:r w:rsidRPr="00823D5E">
        <w:rPr>
          <w:rFonts w:ascii="Times New Roman" w:hAnsi="Times New Roman"/>
          <w:i/>
          <w:sz w:val="24"/>
          <w:szCs w:val="24"/>
        </w:rPr>
        <w:t>дистанционные образовательные технологии</w:t>
      </w:r>
      <w:r w:rsidRPr="00823D5E">
        <w:rPr>
          <w:rFonts w:ascii="Times New Roman" w:hAnsi="Times New Roman"/>
          <w:sz w:val="24"/>
          <w:szCs w:val="24"/>
        </w:rPr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</w:t>
      </w:r>
      <w:proofErr w:type="gramEnd"/>
      <w:r w:rsidRPr="00823D5E">
        <w:rPr>
          <w:rFonts w:ascii="Times New Roman" w:hAnsi="Times New Roman"/>
          <w:sz w:val="24"/>
          <w:szCs w:val="24"/>
        </w:rPr>
        <w:t xml:space="preserve"> регулированию в сфере образования</w:t>
      </w:r>
      <w:proofErr w:type="gramStart"/>
      <w:r w:rsidRPr="00823D5E">
        <w:rPr>
          <w:rFonts w:ascii="Times New Roman" w:hAnsi="Times New Roman"/>
          <w:sz w:val="24"/>
          <w:szCs w:val="24"/>
        </w:rPr>
        <w:t>.»</w:t>
      </w:r>
      <w:proofErr w:type="gramEnd"/>
    </w:p>
    <w:p w:rsidR="00D0084B" w:rsidRPr="00823D5E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D5E">
        <w:rPr>
          <w:rFonts w:ascii="Times New Roman" w:hAnsi="Times New Roman"/>
          <w:sz w:val="24"/>
          <w:szCs w:val="24"/>
        </w:rPr>
        <w:t xml:space="preserve">Под </w:t>
      </w:r>
      <w:r w:rsidRPr="00823D5E">
        <w:rPr>
          <w:rFonts w:ascii="Times New Roman" w:hAnsi="Times New Roman"/>
          <w:i/>
          <w:sz w:val="24"/>
          <w:szCs w:val="24"/>
        </w:rPr>
        <w:t>электронным обучением</w:t>
      </w:r>
      <w:r w:rsidRPr="00823D5E">
        <w:rPr>
          <w:rFonts w:ascii="Times New Roman" w:hAnsi="Times New Roman"/>
          <w:sz w:val="24"/>
          <w:szCs w:val="24"/>
        </w:rPr>
        <w:t xml:space="preserve"> понимается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образовательного процесса.</w:t>
      </w:r>
    </w:p>
    <w:p w:rsidR="00D0084B" w:rsidRPr="00823D5E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D5E">
        <w:rPr>
          <w:rFonts w:ascii="Times New Roman" w:hAnsi="Times New Roman"/>
          <w:sz w:val="24"/>
          <w:szCs w:val="24"/>
        </w:rPr>
        <w:t xml:space="preserve">Под </w:t>
      </w:r>
      <w:r w:rsidRPr="00823D5E">
        <w:rPr>
          <w:rFonts w:ascii="Times New Roman" w:hAnsi="Times New Roman"/>
          <w:i/>
          <w:sz w:val="24"/>
          <w:szCs w:val="24"/>
        </w:rPr>
        <w:t>дистанционными образовательными технологиями (ДОТ)</w:t>
      </w:r>
      <w:r w:rsidRPr="00823D5E">
        <w:rPr>
          <w:rFonts w:ascii="Times New Roman" w:hAnsi="Times New Roman"/>
          <w:sz w:val="24"/>
          <w:szCs w:val="24"/>
        </w:rPr>
        <w:t xml:space="preserve">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Таким образом, обучение с использованием ДОТ является одной из форм применения электронного обучения. </w:t>
      </w:r>
    </w:p>
    <w:p w:rsidR="00D0084B" w:rsidRPr="00823D5E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D5E">
        <w:rPr>
          <w:rFonts w:ascii="Times New Roman" w:hAnsi="Times New Roman"/>
          <w:sz w:val="24"/>
          <w:szCs w:val="24"/>
        </w:rPr>
        <w:t xml:space="preserve">Разработка и реализация информационных образовательных технологий и методов обучения, в том числе с использованием дистанционных образовательных технологий, обозначено одним из основных мероприятий в Федеральном государственном образовательном стандарте, обеспечивающих развитие системы образования в качестве одного из факторов экономического и социального прогресса общества. </w:t>
      </w:r>
    </w:p>
    <w:p w:rsidR="00D0084B" w:rsidRDefault="00D0084B" w:rsidP="00126EE2">
      <w:pPr>
        <w:pStyle w:val="a4"/>
        <w:spacing w:before="0" w:after="0"/>
        <w:ind w:firstLine="720"/>
        <w:jc w:val="both"/>
        <w:rPr>
          <w:rFonts w:cs="Times New Roman"/>
        </w:rPr>
      </w:pPr>
      <w:r w:rsidRPr="00817E99">
        <w:rPr>
          <w:rFonts w:cs="Times New Roman"/>
        </w:rPr>
        <w:t xml:space="preserve">Обучение с использованием дистанционных технологий </w:t>
      </w:r>
      <w:proofErr w:type="gramStart"/>
      <w:r w:rsidRPr="00817E99">
        <w:rPr>
          <w:rFonts w:cs="Times New Roman"/>
        </w:rPr>
        <w:t>несет дополнительные дидактические функции</w:t>
      </w:r>
      <w:proofErr w:type="gramEnd"/>
      <w:r w:rsidRPr="00817E99">
        <w:rPr>
          <w:rFonts w:cs="Times New Roman"/>
        </w:rPr>
        <w:t xml:space="preserve"> и</w:t>
      </w:r>
      <w:r>
        <w:rPr>
          <w:rFonts w:cs="Times New Roman"/>
        </w:rPr>
        <w:t>,</w:t>
      </w:r>
      <w:r w:rsidRPr="00817E99">
        <w:rPr>
          <w:rFonts w:cs="Times New Roman"/>
        </w:rPr>
        <w:t xml:space="preserve"> соответственно</w:t>
      </w:r>
      <w:r>
        <w:rPr>
          <w:rFonts w:cs="Times New Roman"/>
        </w:rPr>
        <w:t>,</w:t>
      </w:r>
      <w:r w:rsidRPr="00817E99">
        <w:rPr>
          <w:rFonts w:cs="Times New Roman"/>
        </w:rPr>
        <w:t xml:space="preserve"> расширяет возможности обучения</w:t>
      </w:r>
      <w:r>
        <w:rPr>
          <w:rFonts w:cs="Times New Roman"/>
        </w:rPr>
        <w:t xml:space="preserve">; </w:t>
      </w:r>
      <w:r w:rsidRPr="00E521BA">
        <w:rPr>
          <w:rFonts w:cs="Times New Roman"/>
        </w:rPr>
        <w:t>позволяет повысить качество образования за счет увеличения доли самостоятельного освоения материала, что обеспечивает выработку таких качеств, как самостоятельность, ответственность, организованность и умение реально оценивать свои силы и принимать взвешенные решения.</w:t>
      </w:r>
      <w:r>
        <w:rPr>
          <w:rFonts w:cs="Times New Roman"/>
        </w:rPr>
        <w:t xml:space="preserve"> </w:t>
      </w:r>
      <w:r w:rsidRPr="00E521BA">
        <w:rPr>
          <w:rFonts w:cs="Times New Roman"/>
        </w:rPr>
        <w:t xml:space="preserve">Использование дистанционных образовательных технологий в обучении школьников позволяет индивидуализировать обучение. Каждый обучаемый </w:t>
      </w:r>
      <w:r>
        <w:rPr>
          <w:rFonts w:cs="Times New Roman"/>
        </w:rPr>
        <w:t xml:space="preserve">может </w:t>
      </w:r>
      <w:r w:rsidRPr="00E521BA">
        <w:rPr>
          <w:rFonts w:cs="Times New Roman"/>
        </w:rPr>
        <w:t>занима</w:t>
      </w:r>
      <w:r>
        <w:rPr>
          <w:rFonts w:cs="Times New Roman"/>
        </w:rPr>
        <w:t>ться</w:t>
      </w:r>
      <w:r w:rsidRPr="00E521BA">
        <w:rPr>
          <w:rFonts w:cs="Times New Roman"/>
        </w:rPr>
        <w:t xml:space="preserve"> по персональному расписанию, варьируя темп и время обучения для освоения изучаемого предмета. В дистанционном обучении</w:t>
      </w:r>
      <w:r>
        <w:rPr>
          <w:rFonts w:cs="Times New Roman"/>
        </w:rPr>
        <w:t xml:space="preserve"> также</w:t>
      </w:r>
      <w:r w:rsidRPr="00E521BA">
        <w:rPr>
          <w:rFonts w:cs="Times New Roman"/>
        </w:rPr>
        <w:t xml:space="preserve"> реализуются модели совместной учебной деятельности школьников.</w:t>
      </w:r>
    </w:p>
    <w:p w:rsidR="00D0084B" w:rsidRPr="00691728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521BA">
        <w:rPr>
          <w:rFonts w:ascii="Times New Roman" w:hAnsi="Times New Roman"/>
          <w:sz w:val="24"/>
          <w:szCs w:val="24"/>
        </w:rPr>
        <w:t xml:space="preserve">Таким образом, использование дистанционных образовательных технологий актуально в процессе внедрения ФГОС нового поколения. </w:t>
      </w:r>
      <w:proofErr w:type="gramStart"/>
      <w:r w:rsidRPr="00691728">
        <w:rPr>
          <w:rFonts w:ascii="Times New Roman" w:hAnsi="Times New Roman"/>
          <w:sz w:val="24"/>
        </w:rPr>
        <w:t>Современное обучение основывается на применении деятельностного подхода и электронной информационной образовательной среды ОУ в которой, согласно требований ФГОС должно быть организовано дистанционное взаимодействие участников образовательного процесса, как между собой, так и с другими организациями социальной сферы.</w:t>
      </w:r>
      <w:proofErr w:type="gramEnd"/>
      <w:r w:rsidRPr="006917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Кроме того, </w:t>
      </w:r>
      <w:r w:rsidRPr="00967DA1">
        <w:rPr>
          <w:rFonts w:ascii="Times New Roman" w:hAnsi="Times New Roman"/>
          <w:sz w:val="24"/>
        </w:rPr>
        <w:t>практика организации электронного обучения показывает, что материалы, первоначально приготовленные для проведения дистанционного обучения, исполь</w:t>
      </w:r>
      <w:r>
        <w:rPr>
          <w:rFonts w:ascii="Times New Roman" w:hAnsi="Times New Roman"/>
          <w:sz w:val="24"/>
        </w:rPr>
        <w:t>зуются затем в очном обучении</w:t>
      </w:r>
      <w:r w:rsidRPr="00967DA1">
        <w:rPr>
          <w:rFonts w:ascii="Times New Roman" w:hAnsi="Times New Roman"/>
          <w:sz w:val="24"/>
        </w:rPr>
        <w:t>, следовательно, происходит взаимная интеграция очного и основанного на использовании ДОТ обучения.</w:t>
      </w:r>
      <w:r w:rsidRPr="00691728">
        <w:rPr>
          <w:rFonts w:ascii="Times New Roman" w:hAnsi="Times New Roman"/>
          <w:sz w:val="24"/>
        </w:rPr>
        <w:t xml:space="preserve"> </w:t>
      </w:r>
    </w:p>
    <w:p w:rsidR="00D0084B" w:rsidRPr="00E521BA" w:rsidRDefault="00D0084B" w:rsidP="00126EE2">
      <w:pPr>
        <w:pStyle w:val="a4"/>
        <w:spacing w:before="0" w:after="0"/>
        <w:ind w:firstLine="708"/>
        <w:jc w:val="both"/>
        <w:rPr>
          <w:rFonts w:cs="Times New Roman"/>
        </w:rPr>
      </w:pPr>
      <w:r w:rsidRPr="00E521BA">
        <w:rPr>
          <w:rFonts w:cs="Times New Roman"/>
        </w:rPr>
        <w:t xml:space="preserve">Распространение обучения с использованием дистанционных образовательных технологий позволит </w:t>
      </w:r>
      <w:r>
        <w:rPr>
          <w:rFonts w:cs="Times New Roman"/>
        </w:rPr>
        <w:t xml:space="preserve">также </w:t>
      </w:r>
      <w:r w:rsidRPr="00E521BA">
        <w:rPr>
          <w:rFonts w:cs="Times New Roman"/>
        </w:rPr>
        <w:t>обеспечить вхождение в международное информационное и коммуникационное пространство.</w:t>
      </w:r>
    </w:p>
    <w:p w:rsidR="00D0084B" w:rsidRDefault="00D0084B" w:rsidP="00126EE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1BA">
        <w:rPr>
          <w:rFonts w:ascii="Times New Roman" w:hAnsi="Times New Roman"/>
          <w:sz w:val="24"/>
          <w:szCs w:val="24"/>
        </w:rPr>
        <w:t xml:space="preserve">На территории Кемеровской области практически решены вопросы организации каналов связи для всех ОУ. В рамках приоритетного национального проекта «Образование» все образовательные организации (учреждения) подключены к интернету, </w:t>
      </w:r>
      <w:r w:rsidRPr="00E521BA">
        <w:rPr>
          <w:rFonts w:ascii="Times New Roman" w:hAnsi="Times New Roman"/>
          <w:sz w:val="24"/>
          <w:szCs w:val="24"/>
        </w:rPr>
        <w:lastRenderedPageBreak/>
        <w:t xml:space="preserve">что позволяет использовать возможности электронного обучения и организовать обучение с использованием дистанционных образовательных технологий.  </w:t>
      </w:r>
    </w:p>
    <w:p w:rsidR="00D0084B" w:rsidRDefault="00D0084B" w:rsidP="00126EE2">
      <w:pPr>
        <w:pStyle w:val="2"/>
        <w:spacing w:line="240" w:lineRule="auto"/>
      </w:pPr>
      <w:bookmarkStart w:id="1" w:name="_Toc328093489"/>
      <w:r>
        <w:t>Цели внедрения обучения с использованием ДОТ в образовательных учреждениях Кузбасса</w:t>
      </w:r>
      <w:bookmarkEnd w:id="1"/>
    </w:p>
    <w:p w:rsidR="00D0084B" w:rsidRDefault="00D0084B" w:rsidP="00126EE2">
      <w:pPr>
        <w:pStyle w:val="a6"/>
        <w:spacing w:after="0"/>
        <w:ind w:firstLine="709"/>
        <w:jc w:val="both"/>
        <w:rPr>
          <w:sz w:val="24"/>
          <w:szCs w:val="24"/>
        </w:rPr>
      </w:pPr>
      <w:r w:rsidRPr="00684FEC">
        <w:rPr>
          <w:sz w:val="24"/>
          <w:szCs w:val="24"/>
        </w:rPr>
        <w:t>Использование дистанционных образовательных технологий</w:t>
      </w:r>
      <w:r w:rsidRPr="00684FEC">
        <w:rPr>
          <w:b/>
          <w:sz w:val="24"/>
          <w:szCs w:val="24"/>
        </w:rPr>
        <w:t xml:space="preserve"> </w:t>
      </w:r>
      <w:r w:rsidRPr="008958C6">
        <w:rPr>
          <w:sz w:val="24"/>
          <w:szCs w:val="24"/>
        </w:rPr>
        <w:t>в</w:t>
      </w:r>
      <w:r w:rsidRPr="00684FE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учреждениях (ОУ)</w:t>
      </w:r>
      <w:r w:rsidRPr="00684FEC">
        <w:rPr>
          <w:sz w:val="24"/>
          <w:szCs w:val="24"/>
        </w:rPr>
        <w:t xml:space="preserve"> обеспечивает достижение </w:t>
      </w:r>
      <w:r>
        <w:rPr>
          <w:sz w:val="24"/>
          <w:szCs w:val="24"/>
        </w:rPr>
        <w:t>следующих</w:t>
      </w:r>
      <w:r w:rsidRPr="00684FEC">
        <w:rPr>
          <w:sz w:val="24"/>
          <w:szCs w:val="24"/>
        </w:rPr>
        <w:t xml:space="preserve"> целей</w:t>
      </w:r>
      <w:r>
        <w:rPr>
          <w:sz w:val="24"/>
          <w:szCs w:val="24"/>
        </w:rPr>
        <w:t>:</w:t>
      </w:r>
      <w:r w:rsidRPr="00684FEC">
        <w:rPr>
          <w:sz w:val="24"/>
          <w:szCs w:val="24"/>
        </w:rPr>
        <w:t xml:space="preserve"> </w:t>
      </w:r>
    </w:p>
    <w:p w:rsidR="00D0084B" w:rsidRDefault="00D0084B" w:rsidP="000D58B4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sz w:val="24"/>
          <w:szCs w:val="24"/>
        </w:rPr>
      </w:pPr>
      <w:r w:rsidRPr="00691728">
        <w:rPr>
          <w:sz w:val="24"/>
          <w:szCs w:val="24"/>
        </w:rPr>
        <w:t>реализацию государственной политик</w:t>
      </w:r>
      <w:r>
        <w:rPr>
          <w:sz w:val="24"/>
          <w:szCs w:val="24"/>
        </w:rPr>
        <w:t>и в образовании, обеспечивающей</w:t>
      </w:r>
      <w:r w:rsidRPr="00691728">
        <w:rPr>
          <w:sz w:val="24"/>
          <w:szCs w:val="24"/>
        </w:rPr>
        <w:t xml:space="preserve"> равенство и доступность образования при различных стартовых возможностях</w:t>
      </w:r>
      <w:r>
        <w:rPr>
          <w:sz w:val="24"/>
          <w:szCs w:val="24"/>
        </w:rPr>
        <w:t>;</w:t>
      </w:r>
    </w:p>
    <w:p w:rsidR="00D0084B" w:rsidRDefault="00D0084B" w:rsidP="000D58B4">
      <w:pPr>
        <w:pStyle w:val="a6"/>
        <w:numPr>
          <w:ilvl w:val="0"/>
          <w:numId w:val="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</w:t>
      </w:r>
      <w:r w:rsidRPr="00684FEC">
        <w:rPr>
          <w:sz w:val="24"/>
          <w:szCs w:val="24"/>
        </w:rPr>
        <w:t xml:space="preserve"> качест</w:t>
      </w:r>
      <w:r>
        <w:rPr>
          <w:sz w:val="24"/>
          <w:szCs w:val="24"/>
        </w:rPr>
        <w:t>ва подготовки выпускников школы</w:t>
      </w:r>
      <w:r w:rsidRPr="00684FEC">
        <w:rPr>
          <w:sz w:val="24"/>
          <w:szCs w:val="24"/>
        </w:rPr>
        <w:t xml:space="preserve"> с новым типом мышления, нацеленных на постоянное самообразование, готовых постоянно совершенствовать и раз</w:t>
      </w:r>
      <w:r>
        <w:rPr>
          <w:sz w:val="24"/>
          <w:szCs w:val="24"/>
        </w:rPr>
        <w:t>вивать свой потенциал;</w:t>
      </w:r>
    </w:p>
    <w:p w:rsidR="00D0084B" w:rsidRPr="00CB69AE" w:rsidRDefault="00D0084B" w:rsidP="000D58B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69AE">
        <w:rPr>
          <w:rFonts w:ascii="Times New Roman" w:hAnsi="Times New Roman"/>
          <w:sz w:val="24"/>
          <w:szCs w:val="24"/>
        </w:rPr>
        <w:t xml:space="preserve">обучение техникам продуктивной совместной работы в сети, формирование информационной культуры, позволяющей подготовить школьников к адаптации в новой информационной среде; </w:t>
      </w:r>
    </w:p>
    <w:p w:rsidR="00D0084B" w:rsidRDefault="00D0084B" w:rsidP="00765CB2">
      <w:pPr>
        <w:pStyle w:val="dash041e005f0431005f044b005f0447005f043d005f044b005f04391"/>
        <w:numPr>
          <w:ilvl w:val="0"/>
          <w:numId w:val="21"/>
        </w:numPr>
        <w:ind w:left="0" w:firstLine="567"/>
        <w:rPr>
          <w:sz w:val="24"/>
          <w:szCs w:val="24"/>
        </w:rPr>
      </w:pPr>
      <w:r w:rsidRPr="00CB69AE">
        <w:rPr>
          <w:sz w:val="24"/>
          <w:szCs w:val="24"/>
        </w:rPr>
        <w:t xml:space="preserve">решение актуальных проблем современной школы, достижения образовательных целей XXI века, которые предусмотрены </w:t>
      </w:r>
      <w:r>
        <w:rPr>
          <w:sz w:val="24"/>
          <w:szCs w:val="24"/>
        </w:rPr>
        <w:t xml:space="preserve">федеральным государственным </w:t>
      </w:r>
      <w:r w:rsidRPr="00CB69AE">
        <w:rPr>
          <w:sz w:val="24"/>
          <w:szCs w:val="24"/>
        </w:rPr>
        <w:t>образовательным стандарт</w:t>
      </w:r>
      <w:r>
        <w:rPr>
          <w:sz w:val="24"/>
          <w:szCs w:val="24"/>
        </w:rPr>
        <w:t xml:space="preserve">ом: </w:t>
      </w:r>
    </w:p>
    <w:p w:rsidR="00D0084B" w:rsidRPr="00967DA1" w:rsidRDefault="00D0084B" w:rsidP="00765CB2">
      <w:pPr>
        <w:pStyle w:val="dash041e005f0431005f044b005f0447005f043d005f044b005f04391"/>
        <w:numPr>
          <w:ilvl w:val="1"/>
          <w:numId w:val="22"/>
        </w:numPr>
        <w:ind w:left="993"/>
        <w:rPr>
          <w:sz w:val="24"/>
          <w:szCs w:val="24"/>
        </w:rPr>
      </w:pPr>
      <w:r w:rsidRPr="00967DA1">
        <w:rPr>
          <w:sz w:val="24"/>
          <w:szCs w:val="24"/>
        </w:rPr>
        <w:t>формирование личностных результатов обучения;</w:t>
      </w:r>
    </w:p>
    <w:p w:rsidR="00D0084B" w:rsidRPr="00967DA1" w:rsidRDefault="00D0084B" w:rsidP="00765CB2">
      <w:pPr>
        <w:pStyle w:val="dash041e005f0431005f044b005f0447005f043d005f044b005f04391"/>
        <w:numPr>
          <w:ilvl w:val="1"/>
          <w:numId w:val="22"/>
        </w:numPr>
        <w:ind w:left="993"/>
        <w:rPr>
          <w:rStyle w:val="dash041e005f0431005f044b005f0447005f043d005f044b005f04391005f005fchar1char1"/>
          <w:sz w:val="24"/>
          <w:szCs w:val="24"/>
        </w:rPr>
      </w:pPr>
      <w:r w:rsidRPr="00967DA1">
        <w:rPr>
          <w:rStyle w:val="dash041e005f0431005f044b005f0447005f043d005f044b005f04391005f005fchar1char1"/>
          <w:sz w:val="24"/>
          <w:szCs w:val="24"/>
        </w:rPr>
        <w:t>освоение межпредметных понятий и универсальных учебных действий (</w:t>
      </w:r>
      <w:proofErr w:type="gramStart"/>
      <w:r w:rsidRPr="00967DA1">
        <w:rPr>
          <w:rStyle w:val="dash041e005f0431005f044b005f0447005f043d005f044b005f04391005f005fchar1char1"/>
          <w:sz w:val="24"/>
          <w:szCs w:val="24"/>
        </w:rPr>
        <w:t>регулятивные</w:t>
      </w:r>
      <w:proofErr w:type="gramEnd"/>
      <w:r w:rsidRPr="00967DA1">
        <w:rPr>
          <w:rStyle w:val="dash041e005f0431005f044b005f0447005f043d005f044b005f04391005f005fchar1char1"/>
          <w:sz w:val="24"/>
          <w:szCs w:val="24"/>
        </w:rPr>
        <w:t xml:space="preserve">, познавательные, коммуникативные), </w:t>
      </w:r>
    </w:p>
    <w:p w:rsidR="00D0084B" w:rsidRPr="00967DA1" w:rsidRDefault="00D0084B" w:rsidP="00765CB2">
      <w:pPr>
        <w:pStyle w:val="dash041e005f0431005f044b005f0447005f043d005f044b005f04391"/>
        <w:numPr>
          <w:ilvl w:val="1"/>
          <w:numId w:val="22"/>
        </w:numPr>
        <w:ind w:left="993"/>
        <w:rPr>
          <w:rStyle w:val="dash041e005f0431005f044b005f0447005f043d005f044b005f04391005f005fchar1char1"/>
          <w:sz w:val="24"/>
          <w:szCs w:val="24"/>
        </w:rPr>
      </w:pPr>
      <w:r w:rsidRPr="00967DA1">
        <w:rPr>
          <w:rStyle w:val="dash041e005f0431005f044b005f0447005f043d005f044b005f04391005f005fchar1char1"/>
          <w:sz w:val="24"/>
          <w:szCs w:val="24"/>
        </w:rPr>
        <w:t xml:space="preserve">способность использования УУД в учебной, познавательной и социальной практике, </w:t>
      </w:r>
    </w:p>
    <w:p w:rsidR="00D0084B" w:rsidRPr="00967DA1" w:rsidRDefault="00D0084B" w:rsidP="00765CB2">
      <w:pPr>
        <w:pStyle w:val="dash041e005f0431005f044b005f0447005f043d005f044b005f04391"/>
        <w:numPr>
          <w:ilvl w:val="1"/>
          <w:numId w:val="22"/>
        </w:numPr>
        <w:ind w:left="993"/>
        <w:rPr>
          <w:rStyle w:val="dash041e005f0431005f044b005f0447005f043d005f044b005f04391005f005fchar1char1"/>
          <w:sz w:val="24"/>
          <w:szCs w:val="24"/>
        </w:rPr>
      </w:pPr>
      <w:r w:rsidRPr="00967DA1">
        <w:rPr>
          <w:rStyle w:val="dash041e005f0431005f044b005f0447005f043d005f044b005f04391005f005fchar1char1"/>
          <w:sz w:val="24"/>
          <w:szCs w:val="24"/>
        </w:rPr>
        <w:t xml:space="preserve">самостоятельность планирования и осуществления учебной деятельности и организации учебного сотрудничества с педагогами и сверстниками, </w:t>
      </w:r>
    </w:p>
    <w:p w:rsidR="00D0084B" w:rsidRPr="00BB0B8F" w:rsidRDefault="00D0084B" w:rsidP="00765CB2">
      <w:pPr>
        <w:pStyle w:val="dash041e005f0431005f044b005f0447005f043d005f044b005f04391"/>
        <w:numPr>
          <w:ilvl w:val="1"/>
          <w:numId w:val="22"/>
        </w:numPr>
        <w:ind w:left="993"/>
        <w:rPr>
          <w:sz w:val="24"/>
          <w:szCs w:val="24"/>
          <w:highlight w:val="cyan"/>
        </w:rPr>
      </w:pPr>
      <w:r w:rsidRPr="00967DA1">
        <w:rPr>
          <w:rStyle w:val="dash041e005f0431005f044b005f0447005f043d005f044b005f04391005f005fchar1char1"/>
          <w:sz w:val="24"/>
          <w:szCs w:val="24"/>
        </w:rPr>
        <w:t>построение индивидуальной</w:t>
      </w:r>
      <w:r w:rsidRPr="00BB0B8F">
        <w:rPr>
          <w:rStyle w:val="dash041e005f0431005f044b005f0447005f043d005f044b005f04391005f005fchar1char1"/>
          <w:sz w:val="24"/>
          <w:szCs w:val="24"/>
        </w:rPr>
        <w:t xml:space="preserve"> образовательной траектории</w:t>
      </w:r>
      <w:r>
        <w:rPr>
          <w:rStyle w:val="dash041e005f0431005f044b005f0447005f043d005f044b005f04391005f005fchar1char1"/>
          <w:sz w:val="24"/>
          <w:szCs w:val="24"/>
        </w:rPr>
        <w:t>.</w:t>
      </w:r>
    </w:p>
    <w:p w:rsidR="00D0084B" w:rsidRDefault="00D0084B" w:rsidP="00126EE2">
      <w:pPr>
        <w:pStyle w:val="2"/>
        <w:spacing w:line="240" w:lineRule="auto"/>
      </w:pPr>
      <w:bookmarkStart w:id="2" w:name="_Toc325326575"/>
      <w:bookmarkStart w:id="3" w:name="_Toc284419970"/>
      <w:bookmarkStart w:id="4" w:name="_Toc328093490"/>
      <w:r w:rsidRPr="00B14C3A">
        <w:rPr>
          <w:rStyle w:val="a5"/>
          <w:i w:val="0"/>
          <w:iCs w:val="0"/>
          <w:szCs w:val="24"/>
        </w:rPr>
        <w:t xml:space="preserve">Задачи обучения с использованием ДОТ </w:t>
      </w:r>
      <w:bookmarkEnd w:id="2"/>
      <w:bookmarkEnd w:id="3"/>
      <w:r>
        <w:t>в образовательных учреждениях Кузбасса</w:t>
      </w:r>
      <w:bookmarkEnd w:id="4"/>
    </w:p>
    <w:p w:rsidR="00D0084B" w:rsidRPr="00684FEC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F0">
        <w:rPr>
          <w:rFonts w:ascii="Times New Roman" w:hAnsi="Times New Roman"/>
          <w:sz w:val="24"/>
          <w:szCs w:val="24"/>
        </w:rPr>
        <w:t>Обучени</w:t>
      </w:r>
      <w:r>
        <w:rPr>
          <w:rFonts w:ascii="Times New Roman" w:hAnsi="Times New Roman"/>
          <w:sz w:val="24"/>
          <w:szCs w:val="24"/>
        </w:rPr>
        <w:t>е</w:t>
      </w:r>
      <w:r w:rsidRPr="009208F0">
        <w:rPr>
          <w:rFonts w:ascii="Times New Roman" w:hAnsi="Times New Roman"/>
          <w:sz w:val="24"/>
          <w:szCs w:val="24"/>
        </w:rPr>
        <w:t xml:space="preserve"> с использованием ДОТ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FEC">
        <w:rPr>
          <w:rFonts w:ascii="Times New Roman" w:hAnsi="Times New Roman"/>
          <w:sz w:val="24"/>
          <w:szCs w:val="24"/>
        </w:rPr>
        <w:t xml:space="preserve">призвано решать задачи, относящиеся к </w:t>
      </w:r>
      <w:r>
        <w:rPr>
          <w:rFonts w:ascii="Times New Roman" w:hAnsi="Times New Roman"/>
          <w:sz w:val="24"/>
          <w:szCs w:val="24"/>
        </w:rPr>
        <w:t xml:space="preserve">организации учебного процесса для детей, не имеющих возможности (временно или постоянно) участвовать в процессе очного обучения; а также задачи по </w:t>
      </w:r>
      <w:r w:rsidRPr="00684FEC">
        <w:rPr>
          <w:rFonts w:ascii="Times New Roman" w:hAnsi="Times New Roman"/>
          <w:sz w:val="24"/>
          <w:szCs w:val="24"/>
        </w:rPr>
        <w:t>развитию творческой составляющей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684FEC">
        <w:rPr>
          <w:rFonts w:ascii="Times New Roman" w:hAnsi="Times New Roman"/>
          <w:sz w:val="24"/>
          <w:szCs w:val="24"/>
        </w:rPr>
        <w:t xml:space="preserve"> затруднённы</w:t>
      </w:r>
      <w:r>
        <w:rPr>
          <w:rFonts w:ascii="Times New Roman" w:hAnsi="Times New Roman"/>
          <w:sz w:val="24"/>
          <w:szCs w:val="24"/>
        </w:rPr>
        <w:t>е</w:t>
      </w:r>
      <w:r w:rsidRPr="00684FEC">
        <w:rPr>
          <w:rFonts w:ascii="Times New Roman" w:hAnsi="Times New Roman"/>
          <w:sz w:val="24"/>
          <w:szCs w:val="24"/>
        </w:rPr>
        <w:t xml:space="preserve"> для достижения в обычном обучении</w:t>
      </w:r>
      <w:r>
        <w:rPr>
          <w:rFonts w:ascii="Times New Roman" w:hAnsi="Times New Roman"/>
          <w:sz w:val="24"/>
          <w:szCs w:val="24"/>
        </w:rPr>
        <w:t>, в числе которых</w:t>
      </w:r>
      <w:r w:rsidRPr="00684FEC">
        <w:rPr>
          <w:rFonts w:ascii="Times New Roman" w:hAnsi="Times New Roman"/>
          <w:sz w:val="24"/>
          <w:szCs w:val="24"/>
        </w:rPr>
        <w:t xml:space="preserve">: </w:t>
      </w:r>
    </w:p>
    <w:p w:rsidR="00D0084B" w:rsidRPr="00684FEC" w:rsidRDefault="00D0084B" w:rsidP="000D58B4">
      <w:pPr>
        <w:pStyle w:val="a4"/>
        <w:numPr>
          <w:ilvl w:val="0"/>
          <w:numId w:val="8"/>
        </w:numPr>
        <w:spacing w:before="0" w:after="0"/>
        <w:ind w:left="0" w:firstLine="567"/>
        <w:jc w:val="both"/>
      </w:pPr>
      <w:r w:rsidRPr="00684FEC">
        <w:t>усиление активной роли учащегося в собственном образовании: в постановке образовательных целей, выборе доминантных направлений, форм и темпов обучения в различных образовательных областях;</w:t>
      </w:r>
    </w:p>
    <w:p w:rsidR="00D0084B" w:rsidRPr="00684FEC" w:rsidRDefault="00D0084B" w:rsidP="000D58B4">
      <w:pPr>
        <w:pStyle w:val="a4"/>
        <w:numPr>
          <w:ilvl w:val="0"/>
          <w:numId w:val="7"/>
        </w:numPr>
        <w:spacing w:before="0" w:after="0"/>
        <w:ind w:left="0" w:firstLine="567"/>
        <w:jc w:val="both"/>
      </w:pPr>
      <w:r>
        <w:t>предоставление</w:t>
      </w:r>
      <w:r w:rsidRPr="00684FEC">
        <w:t xml:space="preserve"> </w:t>
      </w:r>
      <w:r>
        <w:t>доступа учащимся</w:t>
      </w:r>
      <w:r w:rsidRPr="00684FEC">
        <w:t xml:space="preserve"> из любого населённого пункта, имеющего </w:t>
      </w:r>
      <w:r>
        <w:t>интернет-</w:t>
      </w:r>
      <w:r w:rsidRPr="00684FEC">
        <w:t>связь</w:t>
      </w:r>
      <w:r>
        <w:t>, к большому объёму</w:t>
      </w:r>
      <w:r w:rsidRPr="00684FEC">
        <w:t xml:space="preserve"> образовательных массивов, культурно-исторических достижений человечества, к мировым культурным и научным сокровищам;</w:t>
      </w:r>
    </w:p>
    <w:p w:rsidR="00D0084B" w:rsidRPr="00684FEC" w:rsidRDefault="00D0084B" w:rsidP="000D58B4">
      <w:pPr>
        <w:pStyle w:val="a4"/>
        <w:numPr>
          <w:ilvl w:val="0"/>
          <w:numId w:val="7"/>
        </w:numPr>
        <w:spacing w:before="0" w:after="0"/>
        <w:ind w:left="0" w:firstLine="567"/>
        <w:jc w:val="both"/>
      </w:pPr>
      <w:r>
        <w:t>предоставление</w:t>
      </w:r>
      <w:r w:rsidRPr="00684FEC">
        <w:t xml:space="preserve"> возможности общения учащегося с педагогами-профессионалами, со сверстниками-единомышленниками, консультирование у специалистов высокого уровня независимо от их территориальной расположенности;</w:t>
      </w:r>
    </w:p>
    <w:p w:rsidR="00D0084B" w:rsidRPr="00684FEC" w:rsidRDefault="00D0084B" w:rsidP="000D58B4">
      <w:pPr>
        <w:pStyle w:val="a4"/>
        <w:numPr>
          <w:ilvl w:val="0"/>
          <w:numId w:val="7"/>
        </w:numPr>
        <w:spacing w:before="0" w:after="0"/>
        <w:ind w:left="0" w:firstLine="567"/>
        <w:jc w:val="both"/>
      </w:pPr>
      <w:r w:rsidRPr="00684FEC">
        <w:t xml:space="preserve">увеличение эвристической составляющей учебного процесса за счёт применения интерактивных форм занятий, </w:t>
      </w:r>
      <w:proofErr w:type="spellStart"/>
      <w:r w:rsidRPr="00684FEC">
        <w:t>мультимедийных</w:t>
      </w:r>
      <w:proofErr w:type="spellEnd"/>
      <w:r w:rsidRPr="00684FEC">
        <w:t xml:space="preserve"> обучающих программ;</w:t>
      </w:r>
    </w:p>
    <w:p w:rsidR="00D0084B" w:rsidRPr="00684FEC" w:rsidRDefault="00D0084B" w:rsidP="000D58B4">
      <w:pPr>
        <w:pStyle w:val="a4"/>
        <w:numPr>
          <w:ilvl w:val="0"/>
          <w:numId w:val="7"/>
        </w:numPr>
        <w:spacing w:before="0" w:after="0"/>
        <w:ind w:left="0" w:firstLine="567"/>
        <w:jc w:val="both"/>
      </w:pPr>
      <w:proofErr w:type="gramStart"/>
      <w:r>
        <w:t xml:space="preserve">создание </w:t>
      </w:r>
      <w:r w:rsidRPr="00684FEC">
        <w:t>более комфортны</w:t>
      </w:r>
      <w:r>
        <w:t>х</w:t>
      </w:r>
      <w:r w:rsidRPr="00684FEC">
        <w:t>, по сравнению с традиционными, услови</w:t>
      </w:r>
      <w:r>
        <w:t>й</w:t>
      </w:r>
      <w:r w:rsidRPr="00684FEC">
        <w:t xml:space="preserve"> для творч</w:t>
      </w:r>
      <w:r>
        <w:t>еского самовыражения ученика;</w:t>
      </w:r>
      <w:r w:rsidRPr="00684FEC">
        <w:t xml:space="preserve"> </w:t>
      </w:r>
      <w:r>
        <w:t xml:space="preserve">предоставление </w:t>
      </w:r>
      <w:r w:rsidRPr="00684FEC">
        <w:t>возможност</w:t>
      </w:r>
      <w:r>
        <w:t>и</w:t>
      </w:r>
      <w:r w:rsidRPr="00684FEC">
        <w:t xml:space="preserve"> демонстрации учениками продуктов своей творческой</w:t>
      </w:r>
      <w:r>
        <w:t xml:space="preserve"> деятельности для всех желающих, широких экспертных возможностей</w:t>
      </w:r>
      <w:r w:rsidRPr="00684FEC">
        <w:t xml:space="preserve"> оценки творческих достижений детей;</w:t>
      </w:r>
      <w:proofErr w:type="gramEnd"/>
    </w:p>
    <w:p w:rsidR="00D0084B" w:rsidRDefault="00D0084B" w:rsidP="000D58B4">
      <w:pPr>
        <w:pStyle w:val="a4"/>
        <w:numPr>
          <w:ilvl w:val="0"/>
          <w:numId w:val="7"/>
        </w:numPr>
        <w:spacing w:before="0" w:after="0"/>
        <w:ind w:left="0" w:firstLine="567"/>
        <w:jc w:val="both"/>
      </w:pPr>
      <w:r>
        <w:t>предоставление</w:t>
      </w:r>
      <w:r w:rsidRPr="00684FEC">
        <w:t xml:space="preserve"> </w:t>
      </w:r>
      <w:r>
        <w:t>возможности</w:t>
      </w:r>
      <w:r w:rsidRPr="00684FEC">
        <w:t xml:space="preserve"> соревнования с большим количеством сверстников, расположенных в различных городах и странах</w:t>
      </w:r>
      <w:r>
        <w:t>,</w:t>
      </w:r>
      <w:r w:rsidRPr="00684FEC">
        <w:t xml:space="preserve"> при помощи участия в </w:t>
      </w:r>
      <w:r>
        <w:t>сетевых</w:t>
      </w:r>
      <w:r w:rsidRPr="00684FEC">
        <w:t xml:space="preserve"> проектах, конкурсах, олимпиадах.</w:t>
      </w:r>
    </w:p>
    <w:p w:rsidR="00D0084B" w:rsidRPr="00691728" w:rsidRDefault="00D0084B" w:rsidP="00126EE2">
      <w:pPr>
        <w:pStyle w:val="2"/>
        <w:spacing w:line="240" w:lineRule="auto"/>
      </w:pPr>
      <w:bookmarkStart w:id="5" w:name="_Toc328093491"/>
      <w:r w:rsidRPr="00691728">
        <w:lastRenderedPageBreak/>
        <w:t xml:space="preserve">Философия </w:t>
      </w:r>
      <w:r>
        <w:t xml:space="preserve">и принципы </w:t>
      </w:r>
      <w:r w:rsidRPr="00691728">
        <w:t xml:space="preserve">обучения </w:t>
      </w:r>
      <w:r>
        <w:t>с использованием ДОТ</w:t>
      </w:r>
      <w:bookmarkEnd w:id="5"/>
    </w:p>
    <w:p w:rsidR="00D0084B" w:rsidRPr="00691728" w:rsidRDefault="00D0084B" w:rsidP="00126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Современные системы дистанционного обучения </w:t>
      </w:r>
      <w:r>
        <w:rPr>
          <w:rFonts w:ascii="Times New Roman" w:hAnsi="Times New Roman"/>
          <w:sz w:val="24"/>
          <w:szCs w:val="24"/>
        </w:rPr>
        <w:t xml:space="preserve">(СДО) </w:t>
      </w:r>
      <w:r w:rsidRPr="00691728">
        <w:rPr>
          <w:rFonts w:ascii="Times New Roman" w:hAnsi="Times New Roman"/>
          <w:sz w:val="24"/>
          <w:szCs w:val="24"/>
        </w:rPr>
        <w:t xml:space="preserve">разрабатываются с учетом реализации </w:t>
      </w:r>
      <w:proofErr w:type="spellStart"/>
      <w:r w:rsidRPr="00691728">
        <w:rPr>
          <w:rFonts w:ascii="Times New Roman" w:hAnsi="Times New Roman"/>
          <w:sz w:val="24"/>
          <w:szCs w:val="24"/>
        </w:rPr>
        <w:t>деятельностого</w:t>
      </w:r>
      <w:proofErr w:type="spellEnd"/>
      <w:r w:rsidRPr="00691728">
        <w:rPr>
          <w:rFonts w:ascii="Times New Roman" w:hAnsi="Times New Roman"/>
          <w:sz w:val="24"/>
          <w:szCs w:val="24"/>
        </w:rPr>
        <w:t xml:space="preserve"> подхода в учебном процессе и основываются на ряде положений и принципов: </w:t>
      </w:r>
    </w:p>
    <w:p w:rsidR="00D0084B" w:rsidRPr="00691728" w:rsidRDefault="00D0084B" w:rsidP="000D58B4">
      <w:pPr>
        <w:pStyle w:val="a3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Основой любого обучения является интерпретация получаемой информации сквозь призму ранее приобретенных знаний. Все, что вы читаете, видите, слышите, чувствуете, взаимодействует с ранее накопленными знаниями и, если находит отклик, дополняет и расширяет их. </w:t>
      </w:r>
    </w:p>
    <w:p w:rsidR="00D0084B" w:rsidRPr="00821B0A" w:rsidRDefault="00D0084B" w:rsidP="000D58B4">
      <w:pPr>
        <w:pStyle w:val="a3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1B0A">
        <w:rPr>
          <w:rFonts w:ascii="Times New Roman" w:hAnsi="Times New Roman"/>
          <w:sz w:val="24"/>
          <w:szCs w:val="24"/>
        </w:rPr>
        <w:t>Эффективность обучения намного возрастает при наличии интенсивного взаимодействиях в группах, участники которых совместно создают малую культуру общих объектов и смыслов, тем самым погружаясь в предметное содержание.</w:t>
      </w:r>
    </w:p>
    <w:p w:rsidR="00D0084B" w:rsidRPr="00691728" w:rsidRDefault="00D0084B" w:rsidP="000D58B4">
      <w:pPr>
        <w:pStyle w:val="a3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>В обучающей среде все участники образовательного процесса одновременно явля</w:t>
      </w:r>
      <w:r>
        <w:rPr>
          <w:rFonts w:ascii="Times New Roman" w:hAnsi="Times New Roman"/>
          <w:sz w:val="24"/>
          <w:szCs w:val="24"/>
        </w:rPr>
        <w:t>ются</w:t>
      </w:r>
      <w:r w:rsidRPr="00691728">
        <w:rPr>
          <w:rFonts w:ascii="Times New Roman" w:hAnsi="Times New Roman"/>
          <w:sz w:val="24"/>
          <w:szCs w:val="24"/>
        </w:rPr>
        <w:t xml:space="preserve"> потенциальными учителями и учениками.</w:t>
      </w:r>
    </w:p>
    <w:p w:rsidR="00D0084B" w:rsidRPr="00691728" w:rsidRDefault="00D0084B" w:rsidP="000D58B4">
      <w:pPr>
        <w:pStyle w:val="a3"/>
        <w:numPr>
          <w:ilvl w:val="1"/>
          <w:numId w:val="3"/>
        </w:numPr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Данный принцип предполагает переход учителя на новую ступень взаимоотношений </w:t>
      </w:r>
      <w:r>
        <w:rPr>
          <w:rFonts w:ascii="Times New Roman" w:hAnsi="Times New Roman"/>
          <w:sz w:val="24"/>
          <w:szCs w:val="24"/>
        </w:rPr>
        <w:t>с учениками:</w:t>
      </w:r>
      <w:r w:rsidRPr="00691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 w:rsidRPr="00691728">
        <w:rPr>
          <w:rFonts w:ascii="Times New Roman" w:hAnsi="Times New Roman"/>
          <w:sz w:val="24"/>
          <w:szCs w:val="24"/>
        </w:rPr>
        <w:t xml:space="preserve"> не просто дает своим ученикам определенный объем знаний, но и направляет их на самостоятельный путь поиска информации. Это помогает быть открытым для возможного участия других людей в учебных ситуациях, дает возможность всем участникам делиться идеями, слушать других, задавать вопросы и организовывать общение.</w:t>
      </w:r>
    </w:p>
    <w:p w:rsidR="00D0084B" w:rsidRPr="00691728" w:rsidRDefault="00D0084B" w:rsidP="000D58B4">
      <w:pPr>
        <w:pStyle w:val="a3"/>
        <w:numPr>
          <w:ilvl w:val="1"/>
          <w:numId w:val="3"/>
        </w:numPr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Для реализации этого принципа существует большое количество ИКТ инструментов (таких как форумы, </w:t>
      </w:r>
      <w:proofErr w:type="spellStart"/>
      <w:r w:rsidRPr="00691728">
        <w:rPr>
          <w:rFonts w:ascii="Times New Roman" w:hAnsi="Times New Roman"/>
          <w:sz w:val="24"/>
          <w:szCs w:val="24"/>
        </w:rPr>
        <w:t>wiki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страницы</w:t>
      </w:r>
      <w:r w:rsidRPr="00691728">
        <w:rPr>
          <w:rFonts w:ascii="Times New Roman" w:hAnsi="Times New Roman"/>
          <w:sz w:val="24"/>
          <w:szCs w:val="24"/>
        </w:rPr>
        <w:t xml:space="preserve">, глоссарии, базы данных, семинары, </w:t>
      </w:r>
      <w:proofErr w:type="spellStart"/>
      <w:r w:rsidRPr="00691728">
        <w:rPr>
          <w:rFonts w:ascii="Times New Roman" w:hAnsi="Times New Roman"/>
          <w:sz w:val="24"/>
          <w:szCs w:val="24"/>
        </w:rPr>
        <w:t>блоги</w:t>
      </w:r>
      <w:proofErr w:type="spellEnd"/>
      <w:r w:rsidRPr="00691728">
        <w:rPr>
          <w:rFonts w:ascii="Times New Roman" w:hAnsi="Times New Roman"/>
          <w:sz w:val="24"/>
          <w:szCs w:val="24"/>
        </w:rPr>
        <w:t xml:space="preserve">, личные сообщения), которые дают широкие возможности ученикам участвовать в создании </w:t>
      </w:r>
      <w:proofErr w:type="spellStart"/>
      <w:r w:rsidRPr="00691728">
        <w:rPr>
          <w:rFonts w:ascii="Times New Roman" w:hAnsi="Times New Roman"/>
          <w:sz w:val="24"/>
          <w:szCs w:val="24"/>
        </w:rPr>
        <w:t>контента</w:t>
      </w:r>
      <w:proofErr w:type="spellEnd"/>
      <w:r w:rsidRPr="00691728">
        <w:rPr>
          <w:rFonts w:ascii="Times New Roman" w:hAnsi="Times New Roman"/>
          <w:sz w:val="24"/>
          <w:szCs w:val="24"/>
        </w:rPr>
        <w:t>. Гибкая система ролей позволяет расширить систему прав учеников вплоть до полного слияния по возможностям с ролью учителя.</w:t>
      </w:r>
    </w:p>
    <w:p w:rsidR="00D0084B" w:rsidRDefault="00D0084B" w:rsidP="000D58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346A">
        <w:rPr>
          <w:rFonts w:ascii="Times New Roman" w:hAnsi="Times New Roman"/>
          <w:sz w:val="24"/>
          <w:szCs w:val="24"/>
        </w:rPr>
        <w:t xml:space="preserve">Люди учатся в действии. Мы учимся особенно хорошо, когда создаем или пытаемся объяснить что-то другим людям. </w:t>
      </w:r>
    </w:p>
    <w:p w:rsidR="00D0084B" w:rsidRPr="00B4346A" w:rsidRDefault="00D0084B" w:rsidP="000D58B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346A">
        <w:rPr>
          <w:rFonts w:ascii="Times New Roman" w:hAnsi="Times New Roman"/>
          <w:sz w:val="24"/>
          <w:szCs w:val="24"/>
        </w:rPr>
        <w:t>Если ученик создает что-то для других, передает им свои знания и опыт. Больший эффект может быть достигнут, если активность обучающегося, результаты его деятельности будут доступны другим участникам. В этом случае возрастает персональная ответственность, больше времени уделяется самопроверке и размышлениям, что значительно улучшает обучение.</w:t>
      </w:r>
    </w:p>
    <w:p w:rsidR="00D0084B" w:rsidRPr="00691728" w:rsidRDefault="00D0084B" w:rsidP="000D58B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346A">
        <w:rPr>
          <w:rFonts w:ascii="Times New Roman" w:hAnsi="Times New Roman"/>
          <w:sz w:val="24"/>
          <w:szCs w:val="24"/>
        </w:rPr>
        <w:t>Д</w:t>
      </w:r>
      <w:r w:rsidRPr="00691728">
        <w:rPr>
          <w:rFonts w:ascii="Times New Roman" w:hAnsi="Times New Roman"/>
          <w:sz w:val="24"/>
          <w:szCs w:val="24"/>
        </w:rPr>
        <w:t xml:space="preserve">ля реализации этого принципа хорошо подходят следующие инструменты ИКТ: форумы и </w:t>
      </w:r>
      <w:proofErr w:type="spellStart"/>
      <w:r w:rsidRPr="00691728">
        <w:rPr>
          <w:rFonts w:ascii="Times New Roman" w:hAnsi="Times New Roman"/>
          <w:sz w:val="24"/>
          <w:szCs w:val="24"/>
        </w:rPr>
        <w:t>блоги</w:t>
      </w:r>
      <w:proofErr w:type="spellEnd"/>
      <w:r w:rsidRPr="00691728">
        <w:rPr>
          <w:rFonts w:ascii="Times New Roman" w:hAnsi="Times New Roman"/>
          <w:sz w:val="24"/>
          <w:szCs w:val="24"/>
        </w:rPr>
        <w:t xml:space="preserve">, позволяющие организовать пространство для представления и обсуждения результатов своей деятельности; </w:t>
      </w:r>
      <w:proofErr w:type="spellStart"/>
      <w:r w:rsidRPr="00691728">
        <w:rPr>
          <w:rFonts w:ascii="Times New Roman" w:hAnsi="Times New Roman"/>
          <w:sz w:val="24"/>
          <w:szCs w:val="24"/>
        </w:rPr>
        <w:t>wiki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</w:t>
      </w:r>
      <w:r w:rsidRPr="00691728">
        <w:rPr>
          <w:rFonts w:ascii="Times New Roman" w:hAnsi="Times New Roman"/>
          <w:sz w:val="24"/>
          <w:szCs w:val="24"/>
        </w:rPr>
        <w:t>, с помощью котор</w:t>
      </w:r>
      <w:r>
        <w:rPr>
          <w:rFonts w:ascii="Times New Roman" w:hAnsi="Times New Roman"/>
          <w:sz w:val="24"/>
          <w:szCs w:val="24"/>
        </w:rPr>
        <w:t>ых</w:t>
      </w:r>
      <w:r w:rsidRPr="00691728">
        <w:rPr>
          <w:rFonts w:ascii="Times New Roman" w:hAnsi="Times New Roman"/>
          <w:sz w:val="24"/>
          <w:szCs w:val="24"/>
        </w:rPr>
        <w:t xml:space="preserve"> можно организовать коллективную работу с документами; глоссарии, позволяющие организовать коллективную работу над списком терминов, которые будут автоматически связываться по всему содержимому курса; базы данных, являющиеся расширением идеи глоссариев до работы над любыми структурированными записями; семинары, позволяющие организовать многопозиционное, многокритериальное оценивание работ учеников.</w:t>
      </w:r>
    </w:p>
    <w:p w:rsidR="00D0084B" w:rsidRDefault="00D0084B" w:rsidP="000D58B4">
      <w:pPr>
        <w:pStyle w:val="a3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Большой вклад в обучение вносит наблюдение за деятельностью </w:t>
      </w:r>
      <w:r>
        <w:rPr>
          <w:rFonts w:ascii="Times New Roman" w:hAnsi="Times New Roman"/>
          <w:sz w:val="24"/>
          <w:szCs w:val="24"/>
        </w:rPr>
        <w:t>других обучающихся:</w:t>
      </w:r>
      <w:r w:rsidRPr="00691728">
        <w:rPr>
          <w:rFonts w:ascii="Times New Roman" w:hAnsi="Times New Roman"/>
          <w:sz w:val="24"/>
          <w:szCs w:val="24"/>
        </w:rPr>
        <w:t xml:space="preserve"> </w:t>
      </w:r>
    </w:p>
    <w:p w:rsidR="00D0084B" w:rsidRPr="00691728" w:rsidRDefault="00D0084B" w:rsidP="000D58B4">
      <w:pPr>
        <w:pStyle w:val="a3"/>
        <w:numPr>
          <w:ilvl w:val="1"/>
          <w:numId w:val="2"/>
        </w:numPr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Действия, выполняемые другими учениками в похожей учебной ситуации, оказывают значительное влияние на деятельность всех участников образовательного процесса, дают пищу для размышлений, анализа, заставляют непроизвольно работать в общем режиме. </w:t>
      </w:r>
      <w:r>
        <w:rPr>
          <w:rFonts w:ascii="Times New Roman" w:hAnsi="Times New Roman"/>
          <w:sz w:val="24"/>
          <w:szCs w:val="24"/>
        </w:rPr>
        <w:t>Деятельность</w:t>
      </w:r>
      <w:r w:rsidRPr="00691728">
        <w:rPr>
          <w:rFonts w:ascii="Times New Roman" w:hAnsi="Times New Roman"/>
          <w:sz w:val="24"/>
          <w:szCs w:val="24"/>
        </w:rPr>
        <w:t xml:space="preserve"> на занятии, где идет активный обмен мнениями, </w:t>
      </w:r>
      <w:r>
        <w:rPr>
          <w:rFonts w:ascii="Times New Roman" w:hAnsi="Times New Roman"/>
          <w:sz w:val="24"/>
          <w:szCs w:val="24"/>
        </w:rPr>
        <w:t>способствует</w:t>
      </w:r>
      <w:r w:rsidRPr="00691728">
        <w:rPr>
          <w:rFonts w:ascii="Times New Roman" w:hAnsi="Times New Roman"/>
          <w:sz w:val="24"/>
          <w:szCs w:val="24"/>
        </w:rPr>
        <w:t xml:space="preserve"> как обучени</w:t>
      </w:r>
      <w:r>
        <w:rPr>
          <w:rFonts w:ascii="Times New Roman" w:hAnsi="Times New Roman"/>
          <w:sz w:val="24"/>
          <w:szCs w:val="24"/>
        </w:rPr>
        <w:t>ю</w:t>
      </w:r>
      <w:r w:rsidRPr="00691728">
        <w:rPr>
          <w:rFonts w:ascii="Times New Roman" w:hAnsi="Times New Roman"/>
          <w:sz w:val="24"/>
          <w:szCs w:val="24"/>
        </w:rPr>
        <w:t xml:space="preserve"> самому предмету, так и приобретени</w:t>
      </w:r>
      <w:r>
        <w:rPr>
          <w:rFonts w:ascii="Times New Roman" w:hAnsi="Times New Roman"/>
          <w:sz w:val="24"/>
          <w:szCs w:val="24"/>
        </w:rPr>
        <w:t>ю</w:t>
      </w:r>
      <w:r w:rsidRPr="00691728">
        <w:rPr>
          <w:rFonts w:ascii="Times New Roman" w:hAnsi="Times New Roman"/>
          <w:sz w:val="24"/>
          <w:szCs w:val="24"/>
        </w:rPr>
        <w:t xml:space="preserve"> общих навыков работы в группе, критического восприятия и оценки услышанного – прои</w:t>
      </w:r>
      <w:r>
        <w:rPr>
          <w:rFonts w:ascii="Times New Roman" w:hAnsi="Times New Roman"/>
          <w:sz w:val="24"/>
          <w:szCs w:val="24"/>
        </w:rPr>
        <w:t>сходит</w:t>
      </w:r>
      <w:r w:rsidRPr="00691728">
        <w:rPr>
          <w:rFonts w:ascii="Times New Roman" w:hAnsi="Times New Roman"/>
          <w:sz w:val="24"/>
          <w:szCs w:val="24"/>
        </w:rPr>
        <w:t xml:space="preserve"> погружение в процесс обучения. </w:t>
      </w:r>
    </w:p>
    <w:p w:rsidR="00D0084B" w:rsidRPr="00691728" w:rsidRDefault="00D0084B" w:rsidP="000D58B4">
      <w:pPr>
        <w:pStyle w:val="a3"/>
        <w:numPr>
          <w:ilvl w:val="1"/>
          <w:numId w:val="2"/>
        </w:numPr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Для реализации этого принципа в системе </w:t>
      </w:r>
      <w:proofErr w:type="gramStart"/>
      <w:r w:rsidRPr="00691728">
        <w:rPr>
          <w:rFonts w:ascii="Times New Roman" w:hAnsi="Times New Roman"/>
          <w:sz w:val="24"/>
          <w:szCs w:val="24"/>
        </w:rPr>
        <w:t>ДО</w:t>
      </w:r>
      <w:proofErr w:type="gramEnd"/>
      <w:r w:rsidRPr="006917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1728">
        <w:rPr>
          <w:rFonts w:ascii="Times New Roman" w:hAnsi="Times New Roman"/>
          <w:sz w:val="24"/>
          <w:szCs w:val="24"/>
        </w:rPr>
        <w:t>должны</w:t>
      </w:r>
      <w:proofErr w:type="gramEnd"/>
      <w:r w:rsidRPr="00691728">
        <w:rPr>
          <w:rFonts w:ascii="Times New Roman" w:hAnsi="Times New Roman"/>
          <w:sz w:val="24"/>
          <w:szCs w:val="24"/>
        </w:rPr>
        <w:t xml:space="preserve"> быть инструменты по удобному доступу к информации об учениках, учителях, их активности в курсе.</w:t>
      </w:r>
    </w:p>
    <w:p w:rsidR="00D0084B" w:rsidRDefault="00D0084B" w:rsidP="000D58B4">
      <w:pPr>
        <w:pStyle w:val="a3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lastRenderedPageBreak/>
        <w:t>Понимание других людей позволит учить их более индивидуально. Лично</w:t>
      </w:r>
      <w:r>
        <w:rPr>
          <w:rFonts w:ascii="Times New Roman" w:hAnsi="Times New Roman"/>
          <w:sz w:val="24"/>
          <w:szCs w:val="24"/>
        </w:rPr>
        <w:t>е</w:t>
      </w:r>
      <w:r w:rsidRPr="00691728">
        <w:rPr>
          <w:rFonts w:ascii="Times New Roman" w:hAnsi="Times New Roman"/>
          <w:sz w:val="24"/>
          <w:szCs w:val="24"/>
        </w:rPr>
        <w:t xml:space="preserve"> зна</w:t>
      </w:r>
      <w:r>
        <w:rPr>
          <w:rFonts w:ascii="Times New Roman" w:hAnsi="Times New Roman"/>
          <w:sz w:val="24"/>
          <w:szCs w:val="24"/>
        </w:rPr>
        <w:t xml:space="preserve">комство с </w:t>
      </w:r>
      <w:proofErr w:type="gramStart"/>
      <w:r>
        <w:rPr>
          <w:rFonts w:ascii="Times New Roman" w:hAnsi="Times New Roman"/>
          <w:sz w:val="24"/>
          <w:szCs w:val="24"/>
        </w:rPr>
        <w:t>обучаемым</w:t>
      </w:r>
      <w:proofErr w:type="gramEnd"/>
      <w:r>
        <w:rPr>
          <w:rFonts w:ascii="Times New Roman" w:hAnsi="Times New Roman"/>
          <w:sz w:val="24"/>
          <w:szCs w:val="24"/>
        </w:rPr>
        <w:t xml:space="preserve"> позволит правильно</w:t>
      </w:r>
      <w:r w:rsidRPr="00691728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реагировать на его потребности. </w:t>
      </w:r>
      <w:r w:rsidRPr="00691728">
        <w:rPr>
          <w:rFonts w:ascii="Times New Roman" w:hAnsi="Times New Roman"/>
          <w:sz w:val="24"/>
          <w:szCs w:val="24"/>
        </w:rPr>
        <w:t xml:space="preserve">Это является существенной проблемой дистанционного обучения. </w:t>
      </w:r>
    </w:p>
    <w:p w:rsidR="00D0084B" w:rsidRPr="00691728" w:rsidRDefault="00D0084B" w:rsidP="000D58B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Необходимо предоставлять как можно больше возможностей как для самореализации и самопрезентации ученика, так и для анализа предоставленной учеником информации о себе и его активности в системе. </w:t>
      </w:r>
    </w:p>
    <w:p w:rsidR="00D0084B" w:rsidRPr="00691728" w:rsidRDefault="00D0084B" w:rsidP="000D58B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Для реализации этого принципа в СДО должен быть представлен широкий набор коммуникативных инструментов (форумы, чаты, личные сообщения, </w:t>
      </w:r>
      <w:proofErr w:type="spellStart"/>
      <w:r w:rsidRPr="00691728">
        <w:rPr>
          <w:rFonts w:ascii="Times New Roman" w:hAnsi="Times New Roman"/>
          <w:sz w:val="24"/>
          <w:szCs w:val="24"/>
        </w:rPr>
        <w:t>блоги</w:t>
      </w:r>
      <w:proofErr w:type="spellEnd"/>
      <w:r w:rsidRPr="00691728">
        <w:rPr>
          <w:rFonts w:ascii="Times New Roman" w:hAnsi="Times New Roman"/>
          <w:sz w:val="24"/>
          <w:szCs w:val="24"/>
        </w:rPr>
        <w:t xml:space="preserve">), анкеты, опросы, удобные инструменты по доступу к обзору активности участников курса. </w:t>
      </w:r>
    </w:p>
    <w:p w:rsidR="00D0084B" w:rsidRDefault="00D0084B" w:rsidP="000D58B4">
      <w:pPr>
        <w:pStyle w:val="a3"/>
        <w:numPr>
          <w:ilvl w:val="0"/>
          <w:numId w:val="2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 Учебная среда должна предоставля</w:t>
      </w:r>
      <w:r>
        <w:rPr>
          <w:rFonts w:ascii="Times New Roman" w:hAnsi="Times New Roman"/>
          <w:sz w:val="24"/>
          <w:szCs w:val="24"/>
        </w:rPr>
        <w:t>ть</w:t>
      </w:r>
      <w:r w:rsidRPr="00691728">
        <w:rPr>
          <w:rFonts w:ascii="Times New Roman" w:hAnsi="Times New Roman"/>
          <w:sz w:val="24"/>
          <w:szCs w:val="24"/>
        </w:rPr>
        <w:t xml:space="preserve"> участникам образовательного процесса простой инструмент для реализации их учебных потребностей. </w:t>
      </w:r>
    </w:p>
    <w:p w:rsidR="00D0084B" w:rsidRPr="00691728" w:rsidRDefault="00D0084B" w:rsidP="000D58B4">
      <w:pPr>
        <w:pStyle w:val="a3"/>
        <w:numPr>
          <w:ilvl w:val="1"/>
          <w:numId w:val="2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Обучающимся</w:t>
      </w:r>
      <w:r w:rsidRPr="00691728">
        <w:rPr>
          <w:rFonts w:ascii="Times New Roman" w:hAnsi="Times New Roman"/>
          <w:sz w:val="24"/>
          <w:szCs w:val="24"/>
        </w:rPr>
        <w:t xml:space="preserve"> должны быть предоставлены возможности оставлять информацию о себе, делиться мыслями, задавать вопросы, представлять результаты своей деятельности. Учител</w:t>
      </w:r>
      <w:r>
        <w:rPr>
          <w:rFonts w:ascii="Times New Roman" w:hAnsi="Times New Roman"/>
          <w:sz w:val="24"/>
          <w:szCs w:val="24"/>
        </w:rPr>
        <w:t>ь</w:t>
      </w:r>
      <w:r w:rsidRPr="00691728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</w:t>
      </w:r>
      <w:r w:rsidRPr="00691728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>иметь</w:t>
      </w:r>
      <w:r w:rsidRPr="00691728">
        <w:rPr>
          <w:rFonts w:ascii="Times New Roman" w:hAnsi="Times New Roman"/>
          <w:sz w:val="24"/>
          <w:szCs w:val="24"/>
        </w:rPr>
        <w:t xml:space="preserve"> инструменты, позволяющие максимально быстро и просто среагировать на происходящее: изменить временные рамки, добавить элементы курса, скорректировать их. Участники образовательного процесса могут работать и учиться в разное время, поэтому </w:t>
      </w:r>
      <w:r>
        <w:rPr>
          <w:rFonts w:ascii="Times New Roman" w:hAnsi="Times New Roman"/>
          <w:sz w:val="24"/>
          <w:szCs w:val="24"/>
        </w:rPr>
        <w:t>СДО</w:t>
      </w:r>
      <w:r w:rsidRPr="00691728">
        <w:rPr>
          <w:rFonts w:ascii="Times New Roman" w:hAnsi="Times New Roman"/>
          <w:sz w:val="24"/>
          <w:szCs w:val="24"/>
        </w:rPr>
        <w:t xml:space="preserve"> должна обладать достаточно разнообразным спектром сре</w:t>
      </w:r>
      <w:proofErr w:type="gramStart"/>
      <w:r w:rsidRPr="00691728">
        <w:rPr>
          <w:rFonts w:ascii="Times New Roman" w:hAnsi="Times New Roman"/>
          <w:sz w:val="24"/>
          <w:szCs w:val="24"/>
        </w:rPr>
        <w:t>дств дл</w:t>
      </w:r>
      <w:proofErr w:type="gramEnd"/>
      <w:r w:rsidRPr="00691728">
        <w:rPr>
          <w:rFonts w:ascii="Times New Roman" w:hAnsi="Times New Roman"/>
          <w:sz w:val="24"/>
          <w:szCs w:val="24"/>
        </w:rPr>
        <w:t xml:space="preserve">я организации асинхронного взаимодействия. </w:t>
      </w:r>
    </w:p>
    <w:p w:rsidR="00D0084B" w:rsidRPr="00691728" w:rsidRDefault="00D0084B" w:rsidP="000D58B4">
      <w:pPr>
        <w:pStyle w:val="a3"/>
        <w:numPr>
          <w:ilvl w:val="1"/>
          <w:numId w:val="2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>С учетом этого принципа должны реализовываться все инструменты СДО: коммуникативные, учебные и административные. Интерфейс разрабатывается и совершенствуется с учетом достижения высокой степени функциональности при максимальной простоте.</w:t>
      </w:r>
    </w:p>
    <w:p w:rsidR="00D0084B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>На основании этих принципов можно строить учебные сообщества и эффективно влиять на процессы, происходящие в них.</w:t>
      </w:r>
    </w:p>
    <w:p w:rsidR="00D0084B" w:rsidRPr="00691728" w:rsidRDefault="00D0084B" w:rsidP="00126EE2">
      <w:pPr>
        <w:pStyle w:val="1"/>
        <w:spacing w:before="240" w:line="240" w:lineRule="auto"/>
      </w:pPr>
      <w:bookmarkStart w:id="6" w:name="_Toc328093492"/>
      <w:r>
        <w:t>Модели обучения с использованием ДОТ</w:t>
      </w:r>
      <w:bookmarkEnd w:id="6"/>
    </w:p>
    <w:p w:rsidR="00D0084B" w:rsidRPr="008906DE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с использованием ДОТ в системе</w:t>
      </w:r>
      <w:r w:rsidRPr="008906DE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используется для достижения следующих целей</w:t>
      </w:r>
      <w:r w:rsidRPr="008906DE">
        <w:rPr>
          <w:rFonts w:ascii="Times New Roman" w:hAnsi="Times New Roman"/>
          <w:sz w:val="24"/>
          <w:szCs w:val="24"/>
        </w:rPr>
        <w:t>:</w:t>
      </w:r>
    </w:p>
    <w:p w:rsidR="00D0084B" w:rsidRPr="008906DE" w:rsidRDefault="00D0084B" w:rsidP="00765CB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t>обеспечение доступности общего образования для детей, имеющих временные ограничения возможностей здоровья и не имеющие возможности регулярно посещать образовательные учреждения (находящихся на госпитализации в медицинских учреждениях, санатории, дома и т.п.);</w:t>
      </w:r>
    </w:p>
    <w:p w:rsidR="00D0084B" w:rsidRDefault="00D0084B" w:rsidP="00765CB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t>обеспечение возможности получения общего образования с использованием дистанционных технологий (например, учащиеся, временно находящиеся в другом от основного места проживания городе: длительная командировка родителей, участие в спортивных соревнованиях и творческих и интеллектуальных конкурсах и т.</w:t>
      </w:r>
      <w:r>
        <w:rPr>
          <w:rFonts w:ascii="Times New Roman" w:hAnsi="Times New Roman"/>
          <w:sz w:val="24"/>
          <w:szCs w:val="24"/>
        </w:rPr>
        <w:t xml:space="preserve"> п.);</w:t>
      </w:r>
      <w:r w:rsidRPr="008B1A8A">
        <w:rPr>
          <w:rFonts w:ascii="Times New Roman" w:hAnsi="Times New Roman"/>
          <w:sz w:val="24"/>
          <w:szCs w:val="24"/>
        </w:rPr>
        <w:t xml:space="preserve"> </w:t>
      </w:r>
    </w:p>
    <w:p w:rsidR="00D0084B" w:rsidRPr="00C74F05" w:rsidRDefault="00D0084B" w:rsidP="00765CB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F0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C74F05">
        <w:rPr>
          <w:rFonts w:ascii="Times New Roman" w:hAnsi="Times New Roman"/>
          <w:sz w:val="24"/>
          <w:szCs w:val="24"/>
        </w:rPr>
        <w:t xml:space="preserve">дифференцированного или индивидуального обучения при изучении отдельных тем курса: для слабых учащихся или очень сильных учащихся; </w:t>
      </w:r>
    </w:p>
    <w:p w:rsidR="00D0084B" w:rsidRDefault="00D0084B" w:rsidP="00765CB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t>обеспечение возможности продолжения образовательного процесса в условиях введения карантина</w:t>
      </w:r>
      <w:r>
        <w:rPr>
          <w:rFonts w:ascii="Times New Roman" w:hAnsi="Times New Roman"/>
          <w:sz w:val="24"/>
          <w:szCs w:val="24"/>
        </w:rPr>
        <w:t>, невозможности посещения занятий по причине погодных явлений и т. п.</w:t>
      </w:r>
      <w:r w:rsidRPr="008906DE">
        <w:rPr>
          <w:rFonts w:ascii="Times New Roman" w:hAnsi="Times New Roman"/>
          <w:sz w:val="24"/>
          <w:szCs w:val="24"/>
        </w:rPr>
        <w:t>;</w:t>
      </w:r>
    </w:p>
    <w:p w:rsidR="00D0084B" w:rsidRPr="008906DE" w:rsidRDefault="00D0084B" w:rsidP="00765CB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t>обеспечение возможности дополнительного образования;</w:t>
      </w:r>
    </w:p>
    <w:p w:rsidR="00D0084B" w:rsidRPr="008906DE" w:rsidRDefault="00D0084B" w:rsidP="00765CB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t>повышение качества общего образования в малокомплектных школах;</w:t>
      </w:r>
    </w:p>
    <w:p w:rsidR="00D0084B" w:rsidRDefault="00D0084B" w:rsidP="00765CB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t>обеспечение доступности общего образования для детей-инвалидов и детей с ограниченными возможностями здоровья, детей, имеющих поведенческие проблемы;</w:t>
      </w:r>
      <w:r w:rsidRPr="000532D2">
        <w:rPr>
          <w:rFonts w:ascii="Times New Roman" w:hAnsi="Times New Roman"/>
          <w:sz w:val="24"/>
          <w:szCs w:val="24"/>
        </w:rPr>
        <w:t xml:space="preserve"> </w:t>
      </w:r>
    </w:p>
    <w:p w:rsidR="00D0084B" w:rsidRPr="008906DE" w:rsidRDefault="00D0084B" w:rsidP="00765CB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t xml:space="preserve">обеспечение возможности </w:t>
      </w:r>
      <w:proofErr w:type="gramStart"/>
      <w:r w:rsidRPr="008906DE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8906DE">
        <w:rPr>
          <w:rFonts w:ascii="Times New Roman" w:hAnsi="Times New Roman"/>
          <w:sz w:val="24"/>
          <w:szCs w:val="24"/>
        </w:rPr>
        <w:t xml:space="preserve"> отдельным предметам с использованием дистанционных технологий;</w:t>
      </w:r>
    </w:p>
    <w:p w:rsidR="00D0084B" w:rsidRPr="008906DE" w:rsidRDefault="00D0084B" w:rsidP="00765CB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t>обеспечение доступности качественного общего о</w:t>
      </w:r>
      <w:r>
        <w:rPr>
          <w:rFonts w:ascii="Times New Roman" w:hAnsi="Times New Roman"/>
          <w:sz w:val="24"/>
          <w:szCs w:val="24"/>
        </w:rPr>
        <w:t>бразования на профильном уровне.</w:t>
      </w:r>
      <w:r w:rsidRPr="008906DE">
        <w:rPr>
          <w:rFonts w:ascii="Times New Roman" w:hAnsi="Times New Roman"/>
          <w:sz w:val="24"/>
          <w:szCs w:val="24"/>
        </w:rPr>
        <w:t> </w:t>
      </w:r>
    </w:p>
    <w:p w:rsidR="00D0084B" w:rsidRPr="008906DE" w:rsidRDefault="00D0084B" w:rsidP="00126E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84B" w:rsidRDefault="00D0084B" w:rsidP="00126E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lastRenderedPageBreak/>
        <w:t>Обучение с использованием ДОТ применя</w:t>
      </w:r>
      <w:r>
        <w:rPr>
          <w:rFonts w:ascii="Times New Roman" w:hAnsi="Times New Roman"/>
          <w:sz w:val="24"/>
          <w:szCs w:val="24"/>
        </w:rPr>
        <w:t>е</w:t>
      </w:r>
      <w:r w:rsidRPr="008906DE">
        <w:rPr>
          <w:rFonts w:ascii="Times New Roman" w:hAnsi="Times New Roman"/>
          <w:sz w:val="24"/>
          <w:szCs w:val="24"/>
        </w:rPr>
        <w:t>тся системно для изучения курса одной или нескольких учебных дисциплин</w:t>
      </w:r>
      <w:r>
        <w:rPr>
          <w:rFonts w:ascii="Times New Roman" w:hAnsi="Times New Roman"/>
          <w:sz w:val="24"/>
          <w:szCs w:val="24"/>
        </w:rPr>
        <w:t>,</w:t>
      </w:r>
      <w:r w:rsidRPr="008906DE">
        <w:rPr>
          <w:rFonts w:ascii="Times New Roman" w:hAnsi="Times New Roman"/>
          <w:sz w:val="24"/>
          <w:szCs w:val="24"/>
        </w:rPr>
        <w:t xml:space="preserve"> или не системно </w:t>
      </w:r>
      <w:r>
        <w:rPr>
          <w:rFonts w:ascii="Times New Roman" w:hAnsi="Times New Roman"/>
          <w:sz w:val="24"/>
          <w:szCs w:val="24"/>
        </w:rPr>
        <w:t>(</w:t>
      </w:r>
      <w:r w:rsidRPr="008906DE">
        <w:rPr>
          <w:rFonts w:ascii="Times New Roman" w:hAnsi="Times New Roman"/>
          <w:sz w:val="24"/>
          <w:szCs w:val="24"/>
        </w:rPr>
        <w:t>не постоянно</w:t>
      </w:r>
      <w:r>
        <w:rPr>
          <w:rFonts w:ascii="Times New Roman" w:hAnsi="Times New Roman"/>
          <w:sz w:val="24"/>
          <w:szCs w:val="24"/>
        </w:rPr>
        <w:t>)</w:t>
      </w:r>
      <w:r w:rsidRPr="008906DE">
        <w:rPr>
          <w:rFonts w:ascii="Times New Roman" w:hAnsi="Times New Roman"/>
          <w:sz w:val="24"/>
          <w:szCs w:val="24"/>
        </w:rPr>
        <w:t>, а в связи с возникшей необходимостью</w:t>
      </w:r>
      <w:r>
        <w:rPr>
          <w:rFonts w:ascii="Times New Roman" w:hAnsi="Times New Roman"/>
          <w:sz w:val="24"/>
          <w:szCs w:val="24"/>
        </w:rPr>
        <w:t xml:space="preserve"> - при этом используются отдельные элементы ДОТ.</w:t>
      </w:r>
    </w:p>
    <w:p w:rsidR="00D0084B" w:rsidRDefault="00D0084B" w:rsidP="00126EE2">
      <w:pPr>
        <w:pStyle w:val="2"/>
        <w:spacing w:line="240" w:lineRule="auto"/>
      </w:pPr>
      <w:bookmarkStart w:id="7" w:name="_Toc328093493"/>
      <w:r>
        <w:t>Модели обучения с использованием элементов ДОТ</w:t>
      </w:r>
      <w:bookmarkEnd w:id="7"/>
    </w:p>
    <w:p w:rsidR="00D0084B" w:rsidRPr="008906DE" w:rsidRDefault="00D0084B" w:rsidP="00126E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с</w:t>
      </w:r>
      <w:r w:rsidRPr="008906DE">
        <w:rPr>
          <w:rFonts w:ascii="Times New Roman" w:hAnsi="Times New Roman"/>
          <w:sz w:val="24"/>
          <w:szCs w:val="24"/>
        </w:rPr>
        <w:t xml:space="preserve"> использ</w:t>
      </w:r>
      <w:r>
        <w:rPr>
          <w:rFonts w:ascii="Times New Roman" w:hAnsi="Times New Roman"/>
          <w:sz w:val="24"/>
          <w:szCs w:val="24"/>
        </w:rPr>
        <w:t xml:space="preserve">ованием отдельных </w:t>
      </w:r>
      <w:r w:rsidRPr="008906DE">
        <w:rPr>
          <w:rFonts w:ascii="Times New Roman" w:hAnsi="Times New Roman"/>
          <w:sz w:val="24"/>
          <w:szCs w:val="24"/>
        </w:rPr>
        <w:t>элемент</w:t>
      </w:r>
      <w:r>
        <w:rPr>
          <w:rFonts w:ascii="Times New Roman" w:hAnsi="Times New Roman"/>
          <w:sz w:val="24"/>
          <w:szCs w:val="24"/>
        </w:rPr>
        <w:t>ов</w:t>
      </w:r>
      <w:r w:rsidRPr="008906DE">
        <w:rPr>
          <w:rFonts w:ascii="Times New Roman" w:hAnsi="Times New Roman"/>
          <w:sz w:val="24"/>
          <w:szCs w:val="24"/>
        </w:rPr>
        <w:t xml:space="preserve"> ДОТ</w:t>
      </w:r>
      <w:r>
        <w:rPr>
          <w:rFonts w:ascii="Times New Roman" w:hAnsi="Times New Roman"/>
          <w:sz w:val="24"/>
          <w:szCs w:val="24"/>
        </w:rPr>
        <w:t xml:space="preserve"> применяется</w:t>
      </w:r>
      <w:r w:rsidRPr="008906DE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 xml:space="preserve"> следующих моделях</w:t>
      </w:r>
      <w:r w:rsidRPr="008906DE">
        <w:rPr>
          <w:rFonts w:ascii="Times New Roman" w:hAnsi="Times New Roman"/>
          <w:sz w:val="24"/>
          <w:szCs w:val="24"/>
        </w:rPr>
        <w:t xml:space="preserve">: </w:t>
      </w:r>
    </w:p>
    <w:p w:rsidR="00D0084B" w:rsidRPr="002917CA" w:rsidRDefault="00D0084B" w:rsidP="00765CB2">
      <w:pPr>
        <w:pStyle w:val="a3"/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17CA">
        <w:rPr>
          <w:rFonts w:ascii="Times New Roman" w:hAnsi="Times New Roman"/>
          <w:sz w:val="24"/>
          <w:szCs w:val="24"/>
        </w:rPr>
        <w:t>обеспечение доступности общего образования для детей, имеющих временные ограничения возможностей здоровья и не имеющие возможности регулярно посещать образовательные учреждения (находящихся на госпитализации в медицинских учреждениях, санатории, дома и т.п.);</w:t>
      </w:r>
    </w:p>
    <w:p w:rsidR="00D0084B" w:rsidRPr="002917CA" w:rsidRDefault="00D0084B" w:rsidP="00765CB2">
      <w:pPr>
        <w:pStyle w:val="a3"/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17CA">
        <w:rPr>
          <w:rFonts w:ascii="Times New Roman" w:hAnsi="Times New Roman"/>
          <w:sz w:val="24"/>
          <w:szCs w:val="24"/>
        </w:rPr>
        <w:t xml:space="preserve">обеспечение возможности получения общего образования с использованием дистанционных технологий (например, учащиеся, временно находящиеся в другом от основного места проживания городе: длительная командировка родителей, участие в спортивных соревнованиях и творческих и интеллектуальных конкурсах и т. п.); </w:t>
      </w:r>
    </w:p>
    <w:p w:rsidR="00D0084B" w:rsidRPr="002917CA" w:rsidRDefault="00D0084B" w:rsidP="00765CB2">
      <w:pPr>
        <w:pStyle w:val="a3"/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17CA">
        <w:rPr>
          <w:rFonts w:ascii="Times New Roman" w:hAnsi="Times New Roman"/>
          <w:sz w:val="24"/>
          <w:szCs w:val="24"/>
        </w:rPr>
        <w:t xml:space="preserve">при изучении отдельных тем курса: для дифференцированного или индивидуального обучения, для слабых учащихся или очень сильных учащихся; </w:t>
      </w:r>
    </w:p>
    <w:p w:rsidR="00D0084B" w:rsidRPr="002917CA" w:rsidRDefault="00D0084B" w:rsidP="00765CB2">
      <w:pPr>
        <w:pStyle w:val="a3"/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17CA">
        <w:rPr>
          <w:rFonts w:ascii="Times New Roman" w:hAnsi="Times New Roman"/>
          <w:sz w:val="24"/>
          <w:szCs w:val="24"/>
        </w:rPr>
        <w:t>обеспечение возможности продолжения образовательного процесса в условиях введения карантина, невозможности посещения занятий по причине погодных явлений и т. п.;</w:t>
      </w:r>
    </w:p>
    <w:p w:rsidR="00D0084B" w:rsidRPr="002917CA" w:rsidRDefault="00D0084B" w:rsidP="00765CB2">
      <w:pPr>
        <w:pStyle w:val="a3"/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17CA">
        <w:rPr>
          <w:rFonts w:ascii="Times New Roman" w:hAnsi="Times New Roman"/>
          <w:sz w:val="24"/>
          <w:szCs w:val="24"/>
        </w:rPr>
        <w:t>обеспечение возможности дополнительного образования;</w:t>
      </w:r>
    </w:p>
    <w:p w:rsidR="00D0084B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D13">
        <w:rPr>
          <w:rFonts w:ascii="Times New Roman" w:hAnsi="Times New Roman"/>
          <w:i/>
          <w:sz w:val="24"/>
          <w:szCs w:val="24"/>
        </w:rPr>
        <w:t>Обучение с использованием</w:t>
      </w:r>
      <w:r w:rsidRPr="00814B8C">
        <w:rPr>
          <w:rFonts w:ascii="Times New Roman" w:hAnsi="Times New Roman"/>
          <w:i/>
          <w:sz w:val="24"/>
          <w:szCs w:val="24"/>
        </w:rPr>
        <w:t xml:space="preserve"> элементов ДОТ по первым </w:t>
      </w:r>
      <w:r>
        <w:rPr>
          <w:rFonts w:ascii="Times New Roman" w:hAnsi="Times New Roman"/>
          <w:i/>
          <w:sz w:val="24"/>
          <w:szCs w:val="24"/>
        </w:rPr>
        <w:t>трем</w:t>
      </w:r>
      <w:r w:rsidRPr="00814B8C">
        <w:rPr>
          <w:rFonts w:ascii="Times New Roman" w:hAnsi="Times New Roman"/>
          <w:i/>
          <w:sz w:val="24"/>
          <w:szCs w:val="24"/>
        </w:rPr>
        <w:t xml:space="preserve"> моделям</w:t>
      </w:r>
      <w:r>
        <w:rPr>
          <w:rFonts w:ascii="Times New Roman" w:hAnsi="Times New Roman"/>
          <w:sz w:val="24"/>
          <w:szCs w:val="24"/>
        </w:rPr>
        <w:t xml:space="preserve">  проводится в отдельные временные периоды и является, по сути, формой индивидуализированного обучения. Учитель составляет и предлагает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учебно-тематический план, в котором указаны методические и учебные материалы, форма и сроки проведения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A92E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 занятий, форма и сроки участия в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A92E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 занятиях, сроки сдачи домашних работ, промежуточного и контрольного оценивания. Содержание обучения с использованием элементов ДОТ и его результаты встраиваются в систему очного обучения и составляют единый цикл. Система оценивания результатов обучения включает как проверку усвоения предметного содержания, так и мониторинг процесса и степени формирования метапредметных, универсальных учебных действий. </w:t>
      </w:r>
    </w:p>
    <w:p w:rsidR="00D0084B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B8C">
        <w:rPr>
          <w:rFonts w:ascii="Times New Roman" w:hAnsi="Times New Roman"/>
          <w:i/>
          <w:sz w:val="24"/>
          <w:szCs w:val="24"/>
        </w:rPr>
        <w:t xml:space="preserve">Обучение </w:t>
      </w:r>
      <w:r>
        <w:rPr>
          <w:rFonts w:ascii="Times New Roman" w:hAnsi="Times New Roman"/>
          <w:i/>
          <w:sz w:val="24"/>
          <w:szCs w:val="24"/>
        </w:rPr>
        <w:t xml:space="preserve">всех учащихся </w:t>
      </w:r>
      <w:r w:rsidRPr="00814B8C">
        <w:rPr>
          <w:rFonts w:ascii="Times New Roman" w:hAnsi="Times New Roman"/>
          <w:i/>
          <w:sz w:val="24"/>
          <w:szCs w:val="24"/>
        </w:rPr>
        <w:t>с использованием элементов ДОТ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14B8C">
        <w:rPr>
          <w:rFonts w:ascii="Times New Roman" w:hAnsi="Times New Roman"/>
          <w:i/>
          <w:sz w:val="24"/>
          <w:szCs w:val="24"/>
        </w:rPr>
        <w:t>в условиях введения карантина, в связи с погодными явлениями</w:t>
      </w:r>
      <w:r>
        <w:rPr>
          <w:rFonts w:ascii="Times New Roman" w:hAnsi="Times New Roman"/>
          <w:sz w:val="24"/>
          <w:szCs w:val="24"/>
        </w:rPr>
        <w:t xml:space="preserve"> и т. п. является частью очного обучения, содержание обучения соответствует рабочей программе и учебно-тематическому планированию. Учитель предоставляет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учебные материалы, домашние задания, информирует о форме и сроках проведения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A92E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 занятий, участия в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A92E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 занятиях, сроках сдачи домашних работ, промежуточного оценивания. Количество отметок в классном журнале за выполненные задания и по результатам участия в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A92E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A92E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 занятиях должно быть не меньше, чем в процессе очного обучения.</w:t>
      </w:r>
    </w:p>
    <w:p w:rsidR="00D0084B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DCB">
        <w:rPr>
          <w:rFonts w:ascii="Times New Roman" w:hAnsi="Times New Roman"/>
          <w:i/>
          <w:sz w:val="24"/>
          <w:szCs w:val="24"/>
        </w:rPr>
        <w:t xml:space="preserve">Обучение с использованием элементов ДОТ с целью получения дополнительного образования </w:t>
      </w:r>
      <w:r>
        <w:rPr>
          <w:rFonts w:ascii="Times New Roman" w:hAnsi="Times New Roman"/>
          <w:sz w:val="24"/>
          <w:szCs w:val="24"/>
        </w:rPr>
        <w:t>является средством реализации индивидуальных учебных интересов обучающихся и проводится в разных формах, например:</w:t>
      </w:r>
    </w:p>
    <w:p w:rsidR="00D0084B" w:rsidRPr="00AC7DCB" w:rsidRDefault="00D0084B" w:rsidP="000D58B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DCB">
        <w:rPr>
          <w:rFonts w:ascii="Times New Roman" w:hAnsi="Times New Roman"/>
          <w:sz w:val="24"/>
          <w:szCs w:val="24"/>
        </w:rPr>
        <w:t>участие (</w:t>
      </w:r>
      <w:r w:rsidRPr="00AC7DCB">
        <w:rPr>
          <w:rFonts w:ascii="Times New Roman" w:hAnsi="Times New Roman"/>
          <w:sz w:val="24"/>
          <w:szCs w:val="24"/>
          <w:lang w:val="en-US"/>
        </w:rPr>
        <w:t>on</w:t>
      </w:r>
      <w:r w:rsidRPr="00AC7DCB">
        <w:rPr>
          <w:rFonts w:ascii="Times New Roman" w:hAnsi="Times New Roman"/>
          <w:sz w:val="24"/>
          <w:szCs w:val="24"/>
        </w:rPr>
        <w:t>-</w:t>
      </w:r>
      <w:r w:rsidRPr="00AC7DCB">
        <w:rPr>
          <w:rFonts w:ascii="Times New Roman" w:hAnsi="Times New Roman"/>
          <w:sz w:val="24"/>
          <w:szCs w:val="24"/>
          <w:lang w:val="en-US"/>
        </w:rPr>
        <w:t>line</w:t>
      </w:r>
      <w:r w:rsidRPr="00AC7DCB">
        <w:rPr>
          <w:rFonts w:ascii="Times New Roman" w:hAnsi="Times New Roman"/>
          <w:sz w:val="24"/>
          <w:szCs w:val="24"/>
        </w:rPr>
        <w:t xml:space="preserve">, </w:t>
      </w:r>
      <w:r w:rsidRPr="00AC7DCB">
        <w:rPr>
          <w:rFonts w:ascii="Times New Roman" w:hAnsi="Times New Roman"/>
          <w:sz w:val="24"/>
          <w:szCs w:val="24"/>
          <w:lang w:val="en-US"/>
        </w:rPr>
        <w:t>of</w:t>
      </w:r>
      <w:r w:rsidRPr="00AC7DCB">
        <w:rPr>
          <w:rFonts w:ascii="Times New Roman" w:hAnsi="Times New Roman"/>
          <w:sz w:val="24"/>
          <w:szCs w:val="24"/>
        </w:rPr>
        <w:t>-</w:t>
      </w:r>
      <w:r w:rsidRPr="00AC7DCB">
        <w:rPr>
          <w:rFonts w:ascii="Times New Roman" w:hAnsi="Times New Roman"/>
          <w:sz w:val="24"/>
          <w:szCs w:val="24"/>
          <w:lang w:val="en-US"/>
        </w:rPr>
        <w:t>line</w:t>
      </w:r>
      <w:r w:rsidRPr="00AC7DCB">
        <w:rPr>
          <w:rFonts w:ascii="Times New Roman" w:hAnsi="Times New Roman"/>
          <w:sz w:val="24"/>
          <w:szCs w:val="24"/>
        </w:rPr>
        <w:t xml:space="preserve">) в обучающих </w:t>
      </w:r>
      <w:proofErr w:type="spellStart"/>
      <w:proofErr w:type="gramStart"/>
      <w:r w:rsidRPr="00AC7DCB">
        <w:rPr>
          <w:rFonts w:ascii="Times New Roman" w:hAnsi="Times New Roman"/>
          <w:sz w:val="24"/>
          <w:szCs w:val="24"/>
        </w:rPr>
        <w:t>интернет-мероприятиях</w:t>
      </w:r>
      <w:proofErr w:type="spellEnd"/>
      <w:proofErr w:type="gramEnd"/>
      <w:r w:rsidRPr="00AC7DC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C7DCB">
        <w:rPr>
          <w:rFonts w:ascii="Times New Roman" w:hAnsi="Times New Roman"/>
          <w:sz w:val="24"/>
          <w:szCs w:val="24"/>
        </w:rPr>
        <w:t>интернет-фестивалях</w:t>
      </w:r>
      <w:proofErr w:type="spellEnd"/>
      <w:r w:rsidRPr="00AC7DCB">
        <w:rPr>
          <w:rFonts w:ascii="Times New Roman" w:hAnsi="Times New Roman"/>
          <w:sz w:val="24"/>
          <w:szCs w:val="24"/>
        </w:rPr>
        <w:t>, конкурсах, олимпиадах, викторинах и др.</w:t>
      </w:r>
    </w:p>
    <w:p w:rsidR="00D0084B" w:rsidRPr="00AC7DCB" w:rsidRDefault="00D0084B" w:rsidP="000D58B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DCB">
        <w:rPr>
          <w:rFonts w:ascii="Times New Roman" w:hAnsi="Times New Roman"/>
          <w:sz w:val="24"/>
          <w:szCs w:val="24"/>
        </w:rPr>
        <w:t xml:space="preserve">подготовка к олимпиадам, к ЕГЭ, ГИА, используя образовательные интернет-ресурсы; </w:t>
      </w:r>
      <w:proofErr w:type="gramEnd"/>
    </w:p>
    <w:p w:rsidR="00D0084B" w:rsidRPr="00AC7DCB" w:rsidRDefault="00D0084B" w:rsidP="000D58B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DCB">
        <w:rPr>
          <w:rFonts w:ascii="Times New Roman" w:hAnsi="Times New Roman"/>
          <w:sz w:val="24"/>
          <w:szCs w:val="24"/>
        </w:rPr>
        <w:t xml:space="preserve">участие в школьных телекоммуникационных мероприятиях; </w:t>
      </w:r>
    </w:p>
    <w:p w:rsidR="00D0084B" w:rsidRPr="00AC7DCB" w:rsidRDefault="00D0084B" w:rsidP="000D58B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DCB">
        <w:rPr>
          <w:rFonts w:ascii="Times New Roman" w:hAnsi="Times New Roman"/>
          <w:sz w:val="24"/>
          <w:szCs w:val="24"/>
        </w:rPr>
        <w:t xml:space="preserve">дополнительное </w:t>
      </w:r>
      <w:proofErr w:type="gramStart"/>
      <w:r w:rsidRPr="00AC7DCB">
        <w:rPr>
          <w:rFonts w:ascii="Times New Roman" w:hAnsi="Times New Roman"/>
          <w:sz w:val="24"/>
          <w:szCs w:val="24"/>
        </w:rPr>
        <w:t>обучение «по интересам</w:t>
      </w:r>
      <w:proofErr w:type="gramEnd"/>
      <w:r w:rsidRPr="00AC7DCB">
        <w:rPr>
          <w:rFonts w:ascii="Times New Roman" w:hAnsi="Times New Roman"/>
          <w:sz w:val="24"/>
          <w:szCs w:val="24"/>
        </w:rPr>
        <w:t xml:space="preserve">»: сетевые сообщества по интересам, мастер-классы, дистанционные курсы; </w:t>
      </w:r>
    </w:p>
    <w:p w:rsidR="00D0084B" w:rsidRPr="00AC7DCB" w:rsidRDefault="00D0084B" w:rsidP="000D58B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7DCB">
        <w:rPr>
          <w:rFonts w:ascii="Times New Roman" w:hAnsi="Times New Roman"/>
          <w:sz w:val="24"/>
          <w:szCs w:val="24"/>
        </w:rPr>
        <w:t>участие в исследовательской и проектной деятельности: сетевые проекты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AC7DCB">
        <w:rPr>
          <w:rFonts w:ascii="Times New Roman" w:hAnsi="Times New Roman"/>
          <w:sz w:val="24"/>
          <w:szCs w:val="24"/>
        </w:rPr>
        <w:t xml:space="preserve"> </w:t>
      </w:r>
    </w:p>
    <w:p w:rsidR="00D0084B" w:rsidRDefault="00D0084B" w:rsidP="00255F99">
      <w:pPr>
        <w:pStyle w:val="3"/>
      </w:pPr>
      <w:bookmarkStart w:id="8" w:name="_Toc328093494"/>
      <w:r w:rsidRPr="00D73E55">
        <w:t>Средства организации обучения для моделей с использованием элементов ДОТ</w:t>
      </w:r>
      <w:bookmarkEnd w:id="8"/>
    </w:p>
    <w:p w:rsidR="00D0084B" w:rsidRDefault="00D0084B" w:rsidP="00255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</w:t>
      </w:r>
      <w:r w:rsidRPr="00C83C35">
        <w:rPr>
          <w:rFonts w:ascii="Times New Roman" w:hAnsi="Times New Roman"/>
          <w:sz w:val="24"/>
          <w:szCs w:val="24"/>
        </w:rPr>
        <w:t xml:space="preserve"> с использованием элементов ДОТ реализ</w:t>
      </w:r>
      <w:r>
        <w:rPr>
          <w:rFonts w:ascii="Times New Roman" w:hAnsi="Times New Roman"/>
          <w:sz w:val="24"/>
          <w:szCs w:val="24"/>
        </w:rPr>
        <w:t>уется</w:t>
      </w:r>
      <w:r w:rsidRPr="00C83C35">
        <w:rPr>
          <w:rFonts w:ascii="Times New Roman" w:hAnsi="Times New Roman"/>
          <w:sz w:val="24"/>
          <w:szCs w:val="24"/>
        </w:rPr>
        <w:t xml:space="preserve"> на базе имеющихся интернет сервисов и программного обеспечения.  </w:t>
      </w:r>
    </w:p>
    <w:p w:rsidR="00D0084B" w:rsidRDefault="00D0084B" w:rsidP="00255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1F1">
        <w:rPr>
          <w:rFonts w:ascii="Times New Roman" w:hAnsi="Times New Roman"/>
          <w:i/>
          <w:sz w:val="24"/>
          <w:szCs w:val="24"/>
        </w:rPr>
        <w:lastRenderedPageBreak/>
        <w:t>Для управления учебным процессом</w:t>
      </w:r>
      <w:r>
        <w:rPr>
          <w:rFonts w:ascii="Times New Roman" w:hAnsi="Times New Roman"/>
          <w:sz w:val="24"/>
          <w:szCs w:val="24"/>
        </w:rPr>
        <w:t xml:space="preserve"> используются:</w:t>
      </w:r>
    </w:p>
    <w:p w:rsidR="00D0084B" w:rsidRDefault="00D0084B" w:rsidP="00765CB2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10FA">
        <w:rPr>
          <w:rFonts w:ascii="Times New Roman" w:hAnsi="Times New Roman"/>
          <w:sz w:val="24"/>
          <w:szCs w:val="24"/>
        </w:rPr>
        <w:t xml:space="preserve">сайт школы, (размещение расписания занятий, учебных и методических материалов, ссылки на электронный дневник, организация пространства и доступа для размещения </w:t>
      </w:r>
      <w:proofErr w:type="gramStart"/>
      <w:r w:rsidRPr="00CA10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A10FA">
        <w:rPr>
          <w:rFonts w:ascii="Times New Roman" w:hAnsi="Times New Roman"/>
          <w:sz w:val="24"/>
          <w:szCs w:val="24"/>
        </w:rPr>
        <w:t xml:space="preserve"> домашних заданий); </w:t>
      </w:r>
    </w:p>
    <w:p w:rsidR="00D0084B" w:rsidRPr="00CA10FA" w:rsidRDefault="00D0084B" w:rsidP="00765CB2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10FA">
        <w:rPr>
          <w:rFonts w:ascii="Times New Roman" w:hAnsi="Times New Roman"/>
          <w:sz w:val="24"/>
          <w:szCs w:val="24"/>
        </w:rPr>
        <w:t xml:space="preserve">электронный журнал (организация доступа в личный кабинет ученика, публикация конспектов уроков, организация </w:t>
      </w:r>
      <w:r w:rsidRPr="00CA10FA">
        <w:rPr>
          <w:rFonts w:ascii="Times New Roman" w:hAnsi="Times New Roman"/>
          <w:sz w:val="24"/>
          <w:szCs w:val="24"/>
          <w:lang w:val="en-US"/>
        </w:rPr>
        <w:t>of</w:t>
      </w:r>
      <w:r w:rsidRPr="00CA10FA">
        <w:rPr>
          <w:rFonts w:ascii="Times New Roman" w:hAnsi="Times New Roman"/>
          <w:sz w:val="24"/>
          <w:szCs w:val="24"/>
        </w:rPr>
        <w:t>-</w:t>
      </w:r>
      <w:r w:rsidRPr="00CA10FA">
        <w:rPr>
          <w:rFonts w:ascii="Times New Roman" w:hAnsi="Times New Roman"/>
          <w:sz w:val="24"/>
          <w:szCs w:val="24"/>
          <w:lang w:val="en-US"/>
        </w:rPr>
        <w:t>line</w:t>
      </w:r>
      <w:r w:rsidRPr="00CA10FA">
        <w:rPr>
          <w:rFonts w:ascii="Times New Roman" w:hAnsi="Times New Roman"/>
          <w:sz w:val="24"/>
          <w:szCs w:val="24"/>
        </w:rPr>
        <w:t xml:space="preserve"> учебного форума, разработка тестов и проведение промежуточного (тренировочного) и контрольного тестирования, размещение учащимся выполненного домашнего задания в своем личном кабинете, оценивание домашнего задания, ведение дневника успеваемости, статистики выполнения заданий); </w:t>
      </w:r>
    </w:p>
    <w:p w:rsidR="00D0084B" w:rsidRDefault="00D0084B" w:rsidP="00765CB2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1F1">
        <w:rPr>
          <w:rFonts w:ascii="Times New Roman" w:hAnsi="Times New Roman"/>
          <w:sz w:val="24"/>
          <w:szCs w:val="24"/>
        </w:rPr>
        <w:t>специализированные среды управления ОУ</w:t>
      </w:r>
      <w:r>
        <w:rPr>
          <w:rFonts w:ascii="Times New Roman" w:hAnsi="Times New Roman"/>
          <w:sz w:val="24"/>
          <w:szCs w:val="24"/>
        </w:rPr>
        <w:t>, например,</w:t>
      </w:r>
      <w:r w:rsidRPr="008F09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Электронный журнал</w:t>
      </w:r>
      <w:r w:rsidRPr="004431F1">
        <w:rPr>
          <w:rFonts w:ascii="Times New Roman" w:hAnsi="Times New Roman"/>
          <w:sz w:val="24"/>
          <w:szCs w:val="24"/>
        </w:rPr>
        <w:t xml:space="preserve"> </w:t>
      </w:r>
    </w:p>
    <w:p w:rsidR="00D0084B" w:rsidRPr="00C83C35" w:rsidRDefault="00D0084B" w:rsidP="00255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3C35">
        <w:rPr>
          <w:rFonts w:ascii="Times New Roman" w:hAnsi="Times New Roman"/>
          <w:sz w:val="24"/>
          <w:szCs w:val="24"/>
        </w:rPr>
        <w:t>Обучени</w:t>
      </w:r>
      <w:r>
        <w:rPr>
          <w:rFonts w:ascii="Times New Roman" w:hAnsi="Times New Roman"/>
          <w:sz w:val="24"/>
          <w:szCs w:val="24"/>
        </w:rPr>
        <w:t>е</w:t>
      </w:r>
      <w:r w:rsidRPr="00C83C35">
        <w:rPr>
          <w:rFonts w:ascii="Times New Roman" w:hAnsi="Times New Roman"/>
          <w:sz w:val="24"/>
          <w:szCs w:val="24"/>
        </w:rPr>
        <w:t xml:space="preserve"> с использованием элементов </w:t>
      </w:r>
      <w:r>
        <w:rPr>
          <w:rFonts w:ascii="Times New Roman" w:hAnsi="Times New Roman"/>
          <w:sz w:val="24"/>
          <w:szCs w:val="24"/>
        </w:rPr>
        <w:t>ДОТ включае</w:t>
      </w:r>
      <w:r w:rsidRPr="00C83C35">
        <w:rPr>
          <w:rFonts w:ascii="Times New Roman" w:hAnsi="Times New Roman"/>
          <w:sz w:val="24"/>
          <w:szCs w:val="24"/>
        </w:rPr>
        <w:t xml:space="preserve">т в себя проведение </w:t>
      </w:r>
      <w:r w:rsidRPr="00C83C35">
        <w:rPr>
          <w:rFonts w:ascii="Times New Roman" w:hAnsi="Times New Roman"/>
          <w:sz w:val="24"/>
          <w:szCs w:val="24"/>
          <w:lang w:val="en-US"/>
        </w:rPr>
        <w:t>of</w:t>
      </w:r>
      <w:r w:rsidRPr="00C83C35">
        <w:rPr>
          <w:rFonts w:ascii="Times New Roman" w:hAnsi="Times New Roman"/>
          <w:sz w:val="24"/>
          <w:szCs w:val="24"/>
        </w:rPr>
        <w:t>-</w:t>
      </w:r>
      <w:r w:rsidRPr="00C83C35">
        <w:rPr>
          <w:rFonts w:ascii="Times New Roman" w:hAnsi="Times New Roman"/>
          <w:sz w:val="24"/>
          <w:szCs w:val="24"/>
          <w:lang w:val="en-US"/>
        </w:rPr>
        <w:t>line</w:t>
      </w:r>
      <w:r w:rsidRPr="00C83C35">
        <w:rPr>
          <w:rFonts w:ascii="Times New Roman" w:hAnsi="Times New Roman"/>
          <w:sz w:val="24"/>
          <w:szCs w:val="24"/>
        </w:rPr>
        <w:t xml:space="preserve">  и </w:t>
      </w:r>
      <w:r w:rsidRPr="00C83C35">
        <w:rPr>
          <w:rFonts w:ascii="Times New Roman" w:hAnsi="Times New Roman"/>
          <w:sz w:val="24"/>
          <w:szCs w:val="24"/>
          <w:lang w:val="en-US"/>
        </w:rPr>
        <w:t>on</w:t>
      </w:r>
      <w:r w:rsidRPr="00C83C35">
        <w:rPr>
          <w:rFonts w:ascii="Times New Roman" w:hAnsi="Times New Roman"/>
          <w:sz w:val="24"/>
          <w:szCs w:val="24"/>
        </w:rPr>
        <w:t>-</w:t>
      </w:r>
      <w:r w:rsidRPr="00C83C35">
        <w:rPr>
          <w:rFonts w:ascii="Times New Roman" w:hAnsi="Times New Roman"/>
          <w:sz w:val="24"/>
          <w:szCs w:val="24"/>
          <w:lang w:val="en-US"/>
        </w:rPr>
        <w:t>line</w:t>
      </w:r>
      <w:r w:rsidRPr="00C83C35">
        <w:rPr>
          <w:rFonts w:ascii="Times New Roman" w:hAnsi="Times New Roman"/>
          <w:sz w:val="24"/>
          <w:szCs w:val="24"/>
        </w:rPr>
        <w:t xml:space="preserve">  занятий в форме: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84B" w:rsidRPr="00C83C35" w:rsidRDefault="00D0084B" w:rsidP="00765CB2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8C7">
        <w:rPr>
          <w:rFonts w:ascii="Times New Roman" w:hAnsi="Times New Roman"/>
          <w:b/>
          <w:sz w:val="24"/>
          <w:szCs w:val="24"/>
        </w:rPr>
        <w:t>видеолекции</w:t>
      </w:r>
      <w:proofErr w:type="spellEnd"/>
      <w:r w:rsidRPr="00C83C35">
        <w:rPr>
          <w:rFonts w:ascii="Times New Roman" w:hAnsi="Times New Roman"/>
          <w:sz w:val="24"/>
          <w:szCs w:val="24"/>
        </w:rPr>
        <w:t xml:space="preserve"> (</w:t>
      </w:r>
      <w:r w:rsidRPr="00C83C35">
        <w:rPr>
          <w:rFonts w:ascii="Times New Roman" w:hAnsi="Times New Roman"/>
          <w:sz w:val="24"/>
          <w:szCs w:val="24"/>
          <w:lang w:val="en-US"/>
        </w:rPr>
        <w:t>of</w:t>
      </w:r>
      <w:r w:rsidRPr="00C83C35">
        <w:rPr>
          <w:rFonts w:ascii="Times New Roman" w:hAnsi="Times New Roman"/>
          <w:sz w:val="24"/>
          <w:szCs w:val="24"/>
        </w:rPr>
        <w:t>-</w:t>
      </w:r>
      <w:r w:rsidRPr="00C83C35">
        <w:rPr>
          <w:rFonts w:ascii="Times New Roman" w:hAnsi="Times New Roman"/>
          <w:sz w:val="24"/>
          <w:szCs w:val="24"/>
          <w:lang w:val="en-US"/>
        </w:rPr>
        <w:t>line</w:t>
      </w:r>
      <w:r w:rsidRPr="00C83C35">
        <w:rPr>
          <w:rFonts w:ascii="Times New Roman" w:hAnsi="Times New Roman"/>
          <w:sz w:val="24"/>
          <w:szCs w:val="24"/>
        </w:rPr>
        <w:t>: предоставляемые обучающимся на С</w:t>
      </w:r>
      <w:proofErr w:type="gramStart"/>
      <w:r w:rsidRPr="00C83C35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C83C35">
        <w:rPr>
          <w:rFonts w:ascii="Times New Roman" w:hAnsi="Times New Roman"/>
          <w:sz w:val="24"/>
          <w:szCs w:val="24"/>
        </w:rPr>
        <w:t>/</w:t>
      </w:r>
      <w:r w:rsidRPr="00C83C35">
        <w:rPr>
          <w:rFonts w:ascii="Times New Roman" w:hAnsi="Times New Roman"/>
          <w:sz w:val="24"/>
          <w:szCs w:val="24"/>
          <w:lang w:val="en-US"/>
        </w:rPr>
        <w:t>DVD</w:t>
      </w:r>
      <w:r w:rsidRPr="00C83C35">
        <w:rPr>
          <w:rFonts w:ascii="Times New Roman" w:hAnsi="Times New Roman"/>
          <w:sz w:val="24"/>
          <w:szCs w:val="24"/>
        </w:rPr>
        <w:t xml:space="preserve">-дисках, хранящиеся в методической базе ОУ, </w:t>
      </w:r>
      <w:proofErr w:type="spellStart"/>
      <w:r w:rsidRPr="00C83C35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C83C35">
        <w:rPr>
          <w:rFonts w:ascii="Times New Roman" w:hAnsi="Times New Roman"/>
          <w:sz w:val="24"/>
          <w:szCs w:val="24"/>
        </w:rPr>
        <w:t xml:space="preserve">; </w:t>
      </w:r>
      <w:r w:rsidRPr="00C83C35">
        <w:rPr>
          <w:rFonts w:ascii="Times New Roman" w:hAnsi="Times New Roman"/>
          <w:sz w:val="24"/>
          <w:szCs w:val="24"/>
          <w:lang w:val="en-US"/>
        </w:rPr>
        <w:t>on</w:t>
      </w:r>
      <w:r w:rsidRPr="00C83C35">
        <w:rPr>
          <w:rFonts w:ascii="Times New Roman" w:hAnsi="Times New Roman"/>
          <w:sz w:val="24"/>
          <w:szCs w:val="24"/>
        </w:rPr>
        <w:t>-</w:t>
      </w:r>
      <w:r w:rsidRPr="00C83C35">
        <w:rPr>
          <w:rFonts w:ascii="Times New Roman" w:hAnsi="Times New Roman"/>
          <w:sz w:val="24"/>
          <w:szCs w:val="24"/>
          <w:lang w:val="en-US"/>
        </w:rPr>
        <w:t>line</w:t>
      </w:r>
      <w:r w:rsidRPr="00C83C35">
        <w:rPr>
          <w:rFonts w:ascii="Times New Roman" w:hAnsi="Times New Roman"/>
          <w:sz w:val="24"/>
          <w:szCs w:val="24"/>
        </w:rPr>
        <w:t xml:space="preserve">: с использованием </w:t>
      </w:r>
      <w:r w:rsidRPr="00C83C35">
        <w:rPr>
          <w:rFonts w:ascii="Times New Roman" w:hAnsi="Times New Roman"/>
          <w:sz w:val="24"/>
          <w:szCs w:val="24"/>
          <w:lang w:val="en-US"/>
        </w:rPr>
        <w:t>Skype</w:t>
      </w:r>
      <w:r w:rsidRPr="00C83C35">
        <w:rPr>
          <w:rFonts w:ascii="Times New Roman" w:hAnsi="Times New Roman"/>
          <w:sz w:val="24"/>
          <w:szCs w:val="24"/>
        </w:rPr>
        <w:t xml:space="preserve"> технологии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83C35">
        <w:rPr>
          <w:rFonts w:ascii="Times New Roman" w:hAnsi="Times New Roman"/>
          <w:sz w:val="24"/>
          <w:szCs w:val="24"/>
        </w:rPr>
        <w:t xml:space="preserve"> свободно распространяемых сред для проведения </w:t>
      </w:r>
      <w:proofErr w:type="spellStart"/>
      <w:r w:rsidRPr="00C83C35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C83C35">
        <w:rPr>
          <w:rFonts w:ascii="Times New Roman" w:hAnsi="Times New Roman"/>
          <w:sz w:val="24"/>
          <w:szCs w:val="24"/>
        </w:rPr>
        <w:t>);</w:t>
      </w:r>
    </w:p>
    <w:p w:rsidR="00D0084B" w:rsidRPr="00C83C35" w:rsidRDefault="00D0084B" w:rsidP="00765CB2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8C7">
        <w:rPr>
          <w:rFonts w:ascii="Times New Roman" w:hAnsi="Times New Roman"/>
          <w:b/>
          <w:sz w:val="24"/>
          <w:szCs w:val="24"/>
        </w:rPr>
        <w:t>видеоконференции, форума, дискуссии</w:t>
      </w:r>
      <w:r w:rsidRPr="00C83C35">
        <w:rPr>
          <w:rFonts w:ascii="Times New Roman" w:hAnsi="Times New Roman"/>
          <w:sz w:val="24"/>
          <w:szCs w:val="24"/>
        </w:rPr>
        <w:t>, (</w:t>
      </w:r>
      <w:r w:rsidRPr="00C83C35">
        <w:rPr>
          <w:rFonts w:ascii="Times New Roman" w:hAnsi="Times New Roman"/>
          <w:sz w:val="24"/>
          <w:szCs w:val="24"/>
          <w:lang w:val="en-US"/>
        </w:rPr>
        <w:t>of</w:t>
      </w:r>
      <w:r w:rsidRPr="00C83C35">
        <w:rPr>
          <w:rFonts w:ascii="Times New Roman" w:hAnsi="Times New Roman"/>
          <w:sz w:val="24"/>
          <w:szCs w:val="24"/>
        </w:rPr>
        <w:t>-</w:t>
      </w:r>
      <w:r w:rsidRPr="00C83C35">
        <w:rPr>
          <w:rFonts w:ascii="Times New Roman" w:hAnsi="Times New Roman"/>
          <w:sz w:val="24"/>
          <w:szCs w:val="24"/>
          <w:lang w:val="en-US"/>
        </w:rPr>
        <w:t>line</w:t>
      </w:r>
      <w:r w:rsidRPr="00C83C35">
        <w:rPr>
          <w:rFonts w:ascii="Times New Roman" w:hAnsi="Times New Roman"/>
          <w:sz w:val="24"/>
          <w:szCs w:val="24"/>
        </w:rPr>
        <w:t xml:space="preserve">: на базе блога или сайта учителя, сетевых сообществ; </w:t>
      </w:r>
      <w:r w:rsidRPr="00C83C35">
        <w:rPr>
          <w:rFonts w:ascii="Times New Roman" w:hAnsi="Times New Roman"/>
          <w:sz w:val="24"/>
          <w:szCs w:val="24"/>
          <w:lang w:val="en-US"/>
        </w:rPr>
        <w:t>on</w:t>
      </w:r>
      <w:r w:rsidRPr="00C83C35">
        <w:rPr>
          <w:rFonts w:ascii="Times New Roman" w:hAnsi="Times New Roman"/>
          <w:sz w:val="24"/>
          <w:szCs w:val="24"/>
        </w:rPr>
        <w:t>-</w:t>
      </w:r>
      <w:r w:rsidRPr="00C83C35">
        <w:rPr>
          <w:rFonts w:ascii="Times New Roman" w:hAnsi="Times New Roman"/>
          <w:sz w:val="24"/>
          <w:szCs w:val="24"/>
          <w:lang w:val="en-US"/>
        </w:rPr>
        <w:t>line</w:t>
      </w:r>
      <w:r w:rsidRPr="00C83C35">
        <w:rPr>
          <w:rFonts w:ascii="Times New Roman" w:hAnsi="Times New Roman"/>
          <w:sz w:val="24"/>
          <w:szCs w:val="24"/>
        </w:rPr>
        <w:t xml:space="preserve"> - с использованием </w:t>
      </w:r>
      <w:r w:rsidRPr="00C83C35">
        <w:rPr>
          <w:rFonts w:ascii="Times New Roman" w:hAnsi="Times New Roman"/>
          <w:sz w:val="24"/>
          <w:szCs w:val="24"/>
          <w:lang w:val="en-US"/>
        </w:rPr>
        <w:t>Skype</w:t>
      </w:r>
      <w:r w:rsidRPr="00C83C35">
        <w:rPr>
          <w:rFonts w:ascii="Times New Roman" w:hAnsi="Times New Roman"/>
          <w:sz w:val="24"/>
          <w:szCs w:val="24"/>
        </w:rPr>
        <w:t xml:space="preserve"> технологии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83C35">
        <w:rPr>
          <w:rFonts w:ascii="Times New Roman" w:hAnsi="Times New Roman"/>
          <w:sz w:val="24"/>
          <w:szCs w:val="24"/>
        </w:rPr>
        <w:t xml:space="preserve"> свободно распространяемых сред для проведения </w:t>
      </w:r>
      <w:proofErr w:type="spellStart"/>
      <w:r w:rsidRPr="00C83C35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C83C35">
        <w:rPr>
          <w:rFonts w:ascii="Times New Roman" w:hAnsi="Times New Roman"/>
          <w:sz w:val="24"/>
          <w:szCs w:val="24"/>
        </w:rPr>
        <w:t>);</w:t>
      </w:r>
    </w:p>
    <w:p w:rsidR="00D0084B" w:rsidRPr="00C83C35" w:rsidRDefault="00D0084B" w:rsidP="00765CB2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8C7">
        <w:rPr>
          <w:rFonts w:ascii="Times New Roman" w:hAnsi="Times New Roman"/>
          <w:b/>
          <w:sz w:val="24"/>
          <w:szCs w:val="24"/>
        </w:rPr>
        <w:t>вебинара</w:t>
      </w:r>
      <w:proofErr w:type="spellEnd"/>
      <w:r w:rsidRPr="00C83C35">
        <w:rPr>
          <w:rFonts w:ascii="Times New Roman" w:hAnsi="Times New Roman"/>
          <w:sz w:val="24"/>
          <w:szCs w:val="24"/>
        </w:rPr>
        <w:t xml:space="preserve"> (</w:t>
      </w:r>
      <w:r w:rsidRPr="00C83C35">
        <w:rPr>
          <w:rFonts w:ascii="Times New Roman" w:hAnsi="Times New Roman"/>
          <w:sz w:val="24"/>
          <w:szCs w:val="24"/>
          <w:lang w:val="en-US"/>
        </w:rPr>
        <w:t>on</w:t>
      </w:r>
      <w:r w:rsidRPr="00C83C35">
        <w:rPr>
          <w:rFonts w:ascii="Times New Roman" w:hAnsi="Times New Roman"/>
          <w:sz w:val="24"/>
          <w:szCs w:val="24"/>
        </w:rPr>
        <w:t>-</w:t>
      </w:r>
      <w:r w:rsidRPr="00C83C35">
        <w:rPr>
          <w:rFonts w:ascii="Times New Roman" w:hAnsi="Times New Roman"/>
          <w:sz w:val="24"/>
          <w:szCs w:val="24"/>
          <w:lang w:val="en-US"/>
        </w:rPr>
        <w:t>line</w:t>
      </w:r>
      <w:r w:rsidRPr="00C83C35">
        <w:rPr>
          <w:rFonts w:ascii="Times New Roman" w:hAnsi="Times New Roman"/>
          <w:sz w:val="24"/>
          <w:szCs w:val="24"/>
        </w:rPr>
        <w:t xml:space="preserve"> семинары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83C35">
        <w:rPr>
          <w:rFonts w:ascii="Times New Roman" w:hAnsi="Times New Roman"/>
          <w:sz w:val="24"/>
          <w:szCs w:val="24"/>
        </w:rPr>
        <w:t xml:space="preserve"> практические занятия на базе свободно распространяемых сред для проведения </w:t>
      </w:r>
      <w:proofErr w:type="spellStart"/>
      <w:r w:rsidRPr="00C83C35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C83C35">
        <w:rPr>
          <w:rFonts w:ascii="Times New Roman" w:hAnsi="Times New Roman"/>
          <w:sz w:val="24"/>
          <w:szCs w:val="24"/>
        </w:rPr>
        <w:t xml:space="preserve">);  </w:t>
      </w:r>
    </w:p>
    <w:p w:rsidR="00D0084B" w:rsidRPr="00C83C35" w:rsidRDefault="00D0084B" w:rsidP="00765CB2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8C7">
        <w:rPr>
          <w:rFonts w:ascii="Times New Roman" w:hAnsi="Times New Roman"/>
          <w:b/>
          <w:sz w:val="24"/>
          <w:szCs w:val="24"/>
        </w:rPr>
        <w:t>тренинга, практических занятий</w:t>
      </w:r>
      <w:r w:rsidRPr="00C83C35">
        <w:rPr>
          <w:rFonts w:ascii="Times New Roman" w:hAnsi="Times New Roman"/>
          <w:sz w:val="24"/>
          <w:szCs w:val="24"/>
        </w:rPr>
        <w:t xml:space="preserve"> (</w:t>
      </w:r>
      <w:r w:rsidRPr="00C83C35">
        <w:rPr>
          <w:rFonts w:ascii="Times New Roman" w:hAnsi="Times New Roman"/>
          <w:sz w:val="24"/>
          <w:szCs w:val="24"/>
          <w:lang w:val="en-US"/>
        </w:rPr>
        <w:t>of</w:t>
      </w:r>
      <w:r w:rsidRPr="00C83C35">
        <w:rPr>
          <w:rFonts w:ascii="Times New Roman" w:hAnsi="Times New Roman"/>
          <w:sz w:val="24"/>
          <w:szCs w:val="24"/>
        </w:rPr>
        <w:t>-</w:t>
      </w:r>
      <w:r w:rsidRPr="00C83C35">
        <w:rPr>
          <w:rFonts w:ascii="Times New Roman" w:hAnsi="Times New Roman"/>
          <w:sz w:val="24"/>
          <w:szCs w:val="24"/>
          <w:lang w:val="en-US"/>
        </w:rPr>
        <w:t>line</w:t>
      </w:r>
      <w:r w:rsidRPr="00C83C35">
        <w:rPr>
          <w:rFonts w:ascii="Times New Roman" w:hAnsi="Times New Roman"/>
          <w:sz w:val="24"/>
          <w:szCs w:val="24"/>
        </w:rPr>
        <w:t xml:space="preserve">: на базе использования ЭОР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C83C35">
        <w:rPr>
          <w:rFonts w:ascii="Times New Roman" w:hAnsi="Times New Roman"/>
          <w:sz w:val="24"/>
          <w:szCs w:val="24"/>
        </w:rPr>
        <w:t xml:space="preserve"> Центра информационных образовательных ресурсов  </w:t>
      </w:r>
      <w:r>
        <w:rPr>
          <w:rFonts w:ascii="Times New Roman" w:hAnsi="Times New Roman"/>
          <w:sz w:val="24"/>
          <w:szCs w:val="24"/>
        </w:rPr>
        <w:t xml:space="preserve">(ФЦИОР) </w:t>
      </w:r>
      <w:proofErr w:type="spellStart"/>
      <w:r w:rsidRPr="00C83C35">
        <w:rPr>
          <w:rFonts w:ascii="Times New Roman" w:hAnsi="Times New Roman"/>
          <w:sz w:val="24"/>
          <w:szCs w:val="24"/>
          <w:lang w:val="en-US"/>
        </w:rPr>
        <w:t>fcior</w:t>
      </w:r>
      <w:proofErr w:type="spellEnd"/>
      <w:r w:rsidRPr="00C83C35">
        <w:rPr>
          <w:rFonts w:ascii="Times New Roman" w:hAnsi="Times New Roman"/>
          <w:sz w:val="24"/>
          <w:szCs w:val="24"/>
        </w:rPr>
        <w:t>.</w:t>
      </w:r>
      <w:proofErr w:type="spellStart"/>
      <w:r w:rsidRPr="00C83C35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C83C35">
        <w:rPr>
          <w:rFonts w:ascii="Times New Roman" w:hAnsi="Times New Roman"/>
          <w:sz w:val="24"/>
          <w:szCs w:val="24"/>
        </w:rPr>
        <w:t>.</w:t>
      </w:r>
      <w:proofErr w:type="spellStart"/>
      <w:r w:rsidRPr="00C83C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83C35">
        <w:rPr>
          <w:rFonts w:ascii="Times New Roman" w:hAnsi="Times New Roman"/>
          <w:sz w:val="24"/>
          <w:szCs w:val="24"/>
        </w:rPr>
        <w:t xml:space="preserve">, Единой коллекции </w:t>
      </w:r>
      <w:r>
        <w:rPr>
          <w:rFonts w:ascii="Times New Roman" w:hAnsi="Times New Roman"/>
          <w:sz w:val="24"/>
          <w:szCs w:val="24"/>
        </w:rPr>
        <w:t xml:space="preserve">цифровых </w:t>
      </w:r>
      <w:r w:rsidRPr="00C83C35">
        <w:rPr>
          <w:rFonts w:ascii="Times New Roman" w:hAnsi="Times New Roman"/>
          <w:sz w:val="24"/>
          <w:szCs w:val="24"/>
        </w:rPr>
        <w:t>образовательных ресурсов</w:t>
      </w:r>
      <w:r>
        <w:rPr>
          <w:rFonts w:ascii="Times New Roman" w:hAnsi="Times New Roman"/>
          <w:sz w:val="24"/>
          <w:szCs w:val="24"/>
        </w:rPr>
        <w:t xml:space="preserve"> (ЕК ЦОР)</w:t>
      </w:r>
      <w:r w:rsidRPr="00C83C35">
        <w:rPr>
          <w:rFonts w:ascii="Times New Roman" w:hAnsi="Times New Roman"/>
          <w:sz w:val="24"/>
          <w:szCs w:val="24"/>
        </w:rPr>
        <w:t xml:space="preserve"> </w:t>
      </w:r>
      <w:r w:rsidRPr="00C83C35">
        <w:rPr>
          <w:rFonts w:ascii="Times New Roman" w:hAnsi="Times New Roman"/>
          <w:sz w:val="24"/>
          <w:szCs w:val="24"/>
          <w:lang w:val="en-US"/>
        </w:rPr>
        <w:t>School</w:t>
      </w:r>
      <w:r w:rsidRPr="00C83C35">
        <w:rPr>
          <w:rFonts w:ascii="Times New Roman" w:hAnsi="Times New Roman"/>
          <w:sz w:val="24"/>
          <w:szCs w:val="24"/>
        </w:rPr>
        <w:t>-</w:t>
      </w:r>
      <w:r w:rsidRPr="00C83C35">
        <w:rPr>
          <w:rFonts w:ascii="Times New Roman" w:hAnsi="Times New Roman"/>
          <w:sz w:val="24"/>
          <w:szCs w:val="24"/>
          <w:lang w:val="en-US"/>
        </w:rPr>
        <w:t>collection</w:t>
      </w:r>
      <w:r w:rsidRPr="00C83C35">
        <w:rPr>
          <w:rFonts w:ascii="Times New Roman" w:hAnsi="Times New Roman"/>
          <w:sz w:val="24"/>
          <w:szCs w:val="24"/>
        </w:rPr>
        <w:t>.</w:t>
      </w:r>
      <w:proofErr w:type="spellStart"/>
      <w:r w:rsidRPr="00C83C35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C83C35">
        <w:rPr>
          <w:rFonts w:ascii="Times New Roman" w:hAnsi="Times New Roman"/>
          <w:sz w:val="24"/>
          <w:szCs w:val="24"/>
        </w:rPr>
        <w:t>.</w:t>
      </w:r>
      <w:proofErr w:type="spellStart"/>
      <w:r w:rsidRPr="00C83C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83C35">
        <w:rPr>
          <w:rFonts w:ascii="Times New Roman" w:hAnsi="Times New Roman"/>
          <w:sz w:val="24"/>
          <w:szCs w:val="24"/>
        </w:rPr>
        <w:t xml:space="preserve">, педагогических сообществ </w:t>
      </w:r>
      <w:r w:rsidRPr="00C83C35">
        <w:rPr>
          <w:rFonts w:ascii="Times New Roman" w:hAnsi="Times New Roman"/>
          <w:sz w:val="24"/>
          <w:szCs w:val="24"/>
          <w:lang w:val="en-US"/>
        </w:rPr>
        <w:t>it</w:t>
      </w:r>
      <w:r w:rsidRPr="00C83C35">
        <w:rPr>
          <w:rFonts w:ascii="Times New Roman" w:hAnsi="Times New Roman"/>
          <w:sz w:val="24"/>
          <w:szCs w:val="24"/>
        </w:rPr>
        <w:t>-</w:t>
      </w:r>
      <w:r w:rsidRPr="00C83C35">
        <w:rPr>
          <w:rFonts w:ascii="Times New Roman" w:hAnsi="Times New Roman"/>
          <w:sz w:val="24"/>
          <w:szCs w:val="24"/>
          <w:lang w:val="en-US"/>
        </w:rPr>
        <w:t>n</w:t>
      </w:r>
      <w:r w:rsidRPr="00C83C35">
        <w:rPr>
          <w:rFonts w:ascii="Times New Roman" w:hAnsi="Times New Roman"/>
          <w:sz w:val="24"/>
          <w:szCs w:val="24"/>
        </w:rPr>
        <w:t>.</w:t>
      </w:r>
      <w:proofErr w:type="spellStart"/>
      <w:r w:rsidRPr="00C83C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83C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3C35">
        <w:rPr>
          <w:rFonts w:ascii="Times New Roman" w:hAnsi="Times New Roman"/>
          <w:sz w:val="24"/>
          <w:szCs w:val="24"/>
          <w:lang w:val="en-US"/>
        </w:rPr>
        <w:t>openclass</w:t>
      </w:r>
      <w:proofErr w:type="spellEnd"/>
      <w:r w:rsidRPr="00C83C35">
        <w:rPr>
          <w:rFonts w:ascii="Times New Roman" w:hAnsi="Times New Roman"/>
          <w:sz w:val="24"/>
          <w:szCs w:val="24"/>
        </w:rPr>
        <w:t>.</w:t>
      </w:r>
      <w:proofErr w:type="spellStart"/>
      <w:r w:rsidRPr="00C83C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83C35">
        <w:rPr>
          <w:rFonts w:ascii="Times New Roman" w:hAnsi="Times New Roman"/>
          <w:sz w:val="24"/>
          <w:szCs w:val="24"/>
        </w:rPr>
        <w:t xml:space="preserve"> и др.);</w:t>
      </w:r>
    </w:p>
    <w:p w:rsidR="00D0084B" w:rsidRDefault="00D0084B" w:rsidP="00765CB2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8C7">
        <w:rPr>
          <w:rFonts w:ascii="Times New Roman" w:hAnsi="Times New Roman"/>
          <w:b/>
          <w:sz w:val="24"/>
          <w:szCs w:val="24"/>
        </w:rPr>
        <w:t>ча</w:t>
      </w:r>
      <w:proofErr w:type="gramStart"/>
      <w:r w:rsidRPr="00DE48C7">
        <w:rPr>
          <w:rFonts w:ascii="Times New Roman" w:hAnsi="Times New Roman"/>
          <w:b/>
          <w:sz w:val="24"/>
          <w:szCs w:val="24"/>
        </w:rPr>
        <w:t>т(</w:t>
      </w:r>
      <w:proofErr w:type="spellStart"/>
      <w:proofErr w:type="gramEnd"/>
      <w:r w:rsidRPr="00DE48C7">
        <w:rPr>
          <w:rFonts w:ascii="Times New Roman" w:hAnsi="Times New Roman"/>
          <w:b/>
          <w:sz w:val="24"/>
          <w:szCs w:val="24"/>
        </w:rPr>
        <w:t>видеочат</w:t>
      </w:r>
      <w:proofErr w:type="spellEnd"/>
      <w:r w:rsidRPr="00DE48C7">
        <w:rPr>
          <w:rFonts w:ascii="Times New Roman" w:hAnsi="Times New Roman"/>
          <w:b/>
          <w:sz w:val="24"/>
          <w:szCs w:val="24"/>
        </w:rPr>
        <w:t>)-занятия</w:t>
      </w:r>
      <w:r w:rsidRPr="00C83C35">
        <w:rPr>
          <w:rFonts w:ascii="Times New Roman" w:hAnsi="Times New Roman"/>
          <w:sz w:val="24"/>
          <w:szCs w:val="24"/>
        </w:rPr>
        <w:t xml:space="preserve"> (</w:t>
      </w:r>
      <w:r w:rsidRPr="00C83C35">
        <w:rPr>
          <w:rFonts w:ascii="Times New Roman" w:hAnsi="Times New Roman"/>
          <w:sz w:val="24"/>
          <w:szCs w:val="24"/>
          <w:lang w:val="en-US"/>
        </w:rPr>
        <w:t>on</w:t>
      </w:r>
      <w:r w:rsidRPr="00C83C35">
        <w:rPr>
          <w:rFonts w:ascii="Times New Roman" w:hAnsi="Times New Roman"/>
          <w:sz w:val="24"/>
          <w:szCs w:val="24"/>
        </w:rPr>
        <w:t>-</w:t>
      </w:r>
      <w:r w:rsidRPr="00C83C35"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C35">
        <w:rPr>
          <w:rFonts w:ascii="Times New Roman" w:hAnsi="Times New Roman"/>
          <w:sz w:val="24"/>
          <w:szCs w:val="24"/>
        </w:rPr>
        <w:t xml:space="preserve">консультации, деловые игры, текущее </w:t>
      </w:r>
      <w:r>
        <w:rPr>
          <w:rFonts w:ascii="Times New Roman" w:hAnsi="Times New Roman"/>
          <w:sz w:val="24"/>
          <w:szCs w:val="24"/>
        </w:rPr>
        <w:t>и</w:t>
      </w:r>
      <w:r w:rsidRPr="00C83C35">
        <w:rPr>
          <w:rFonts w:ascii="Times New Roman" w:hAnsi="Times New Roman"/>
          <w:sz w:val="24"/>
          <w:szCs w:val="24"/>
        </w:rPr>
        <w:t xml:space="preserve"> итоговое оценивание с использованием </w:t>
      </w:r>
      <w:r w:rsidRPr="00C83C35">
        <w:rPr>
          <w:rFonts w:ascii="Times New Roman" w:hAnsi="Times New Roman"/>
          <w:sz w:val="24"/>
          <w:szCs w:val="24"/>
          <w:lang w:val="en-US"/>
        </w:rPr>
        <w:t>Skype</w:t>
      </w:r>
      <w:r w:rsidRPr="00C83C35">
        <w:rPr>
          <w:rFonts w:ascii="Times New Roman" w:hAnsi="Times New Roman"/>
          <w:sz w:val="24"/>
          <w:szCs w:val="24"/>
        </w:rPr>
        <w:t xml:space="preserve"> технологии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83C35">
        <w:rPr>
          <w:rFonts w:ascii="Times New Roman" w:hAnsi="Times New Roman"/>
          <w:sz w:val="24"/>
          <w:szCs w:val="24"/>
        </w:rPr>
        <w:t xml:space="preserve"> свободно распространяемых сред для проведения </w:t>
      </w:r>
      <w:proofErr w:type="spellStart"/>
      <w:r w:rsidRPr="00C83C35">
        <w:rPr>
          <w:rFonts w:ascii="Times New Roman" w:hAnsi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D0084B" w:rsidRDefault="00D0084B" w:rsidP="00255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406E">
        <w:rPr>
          <w:rFonts w:ascii="Times New Roman" w:hAnsi="Times New Roman"/>
          <w:sz w:val="24"/>
          <w:szCs w:val="24"/>
        </w:rPr>
        <w:t xml:space="preserve">Предметное содержание </w:t>
      </w:r>
      <w:r>
        <w:rPr>
          <w:rFonts w:ascii="Times New Roman" w:hAnsi="Times New Roman"/>
          <w:sz w:val="24"/>
          <w:szCs w:val="24"/>
        </w:rPr>
        <w:t>курса</w:t>
      </w:r>
      <w:r w:rsidRPr="001E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составляют</w:t>
      </w:r>
      <w:r w:rsidRPr="001E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методические разработки учителя (</w:t>
      </w:r>
      <w:r w:rsidRPr="001E0A01">
        <w:rPr>
          <w:rFonts w:ascii="Times New Roman" w:hAnsi="Times New Roman"/>
          <w:sz w:val="24"/>
          <w:szCs w:val="24"/>
        </w:rPr>
        <w:t xml:space="preserve">на сайте </w:t>
      </w: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</w:rPr>
        <w:t>блоге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E0A01">
        <w:rPr>
          <w:rFonts w:ascii="Times New Roman" w:hAnsi="Times New Roman"/>
          <w:sz w:val="24"/>
          <w:szCs w:val="24"/>
        </w:rPr>
        <w:t>учителя</w:t>
      </w:r>
      <w:r>
        <w:rPr>
          <w:rFonts w:ascii="Times New Roman" w:hAnsi="Times New Roman"/>
          <w:sz w:val="24"/>
          <w:szCs w:val="24"/>
        </w:rPr>
        <w:t>);</w:t>
      </w:r>
      <w:r w:rsidRPr="001E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электронные образовательные ресурсы (ЭОР) </w:t>
      </w:r>
      <w:r w:rsidRPr="001E0A01">
        <w:rPr>
          <w:rFonts w:ascii="Times New Roman" w:hAnsi="Times New Roman"/>
          <w:sz w:val="24"/>
          <w:szCs w:val="24"/>
        </w:rPr>
        <w:t xml:space="preserve">ФЦИОР, ЕК ЦОР, информационного продукта «Школа Кирилл и </w:t>
      </w:r>
      <w:proofErr w:type="spellStart"/>
      <w:r w:rsidRPr="001E0A01">
        <w:rPr>
          <w:rFonts w:ascii="Times New Roman" w:hAnsi="Times New Roman"/>
          <w:sz w:val="24"/>
          <w:szCs w:val="24"/>
        </w:rPr>
        <w:t>Мефодий</w:t>
      </w:r>
      <w:proofErr w:type="spellEnd"/>
      <w:r w:rsidRPr="001E0A01">
        <w:rPr>
          <w:rFonts w:ascii="Times New Roman" w:hAnsi="Times New Roman"/>
          <w:sz w:val="24"/>
          <w:szCs w:val="24"/>
        </w:rPr>
        <w:t xml:space="preserve">», других образовательных ресурсов Интернета. </w:t>
      </w:r>
    </w:p>
    <w:p w:rsidR="00D0084B" w:rsidRDefault="00D0084B" w:rsidP="00255F99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Для </w:t>
      </w:r>
      <w:r w:rsidRPr="001D1F6D">
        <w:rPr>
          <w:rFonts w:ascii="Times New Roman" w:hAnsi="Times New Roman" w:cs="Times New Roman"/>
          <w:i/>
        </w:rPr>
        <w:t>коммуника</w:t>
      </w:r>
      <w:r>
        <w:rPr>
          <w:rFonts w:ascii="Times New Roman" w:hAnsi="Times New Roman" w:cs="Times New Roman"/>
          <w:i/>
        </w:rPr>
        <w:t>ции</w:t>
      </w:r>
      <w:r w:rsidRPr="001D1F6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участников образовательного процесса </w:t>
      </w:r>
      <w:r w:rsidRPr="001D1F6D">
        <w:rPr>
          <w:rFonts w:ascii="Times New Roman" w:hAnsi="Times New Roman" w:cs="Times New Roman"/>
        </w:rPr>
        <w:t>использ</w:t>
      </w:r>
      <w:r>
        <w:rPr>
          <w:rFonts w:ascii="Times New Roman" w:hAnsi="Times New Roman" w:cs="Times New Roman"/>
        </w:rPr>
        <w:t xml:space="preserve">уются </w:t>
      </w:r>
      <w:r w:rsidRPr="001D1F6D">
        <w:rPr>
          <w:rFonts w:ascii="Times New Roman" w:hAnsi="Times New Roman" w:cs="Times New Roman"/>
        </w:rPr>
        <w:t>возможност</w:t>
      </w:r>
      <w:r>
        <w:rPr>
          <w:rFonts w:ascii="Times New Roman" w:hAnsi="Times New Roman" w:cs="Times New Roman"/>
        </w:rPr>
        <w:t>и</w:t>
      </w:r>
      <w:r w:rsidRPr="001D1F6D">
        <w:rPr>
          <w:rFonts w:ascii="Times New Roman" w:hAnsi="Times New Roman" w:cs="Times New Roman"/>
        </w:rPr>
        <w:t xml:space="preserve"> электронной почты и</w:t>
      </w:r>
      <w:r w:rsidRPr="001D1F6D">
        <w:rPr>
          <w:rFonts w:ascii="Times New Roman" w:hAnsi="Times New Roman" w:cs="Times New Roman"/>
          <w:i/>
        </w:rPr>
        <w:t xml:space="preserve"> </w:t>
      </w:r>
      <w:r w:rsidRPr="001D1F6D">
        <w:rPr>
          <w:rFonts w:ascii="Times New Roman" w:hAnsi="Times New Roman" w:cs="Times New Roman"/>
          <w:lang w:val="en-US"/>
        </w:rPr>
        <w:t>Web</w:t>
      </w:r>
      <w:r w:rsidRPr="001D1F6D">
        <w:rPr>
          <w:rFonts w:ascii="Times New Roman" w:hAnsi="Times New Roman" w:cs="Times New Roman"/>
        </w:rPr>
        <w:t xml:space="preserve"> 2.0 сервисов Интернета: </w:t>
      </w:r>
    </w:p>
    <w:p w:rsidR="00D0084B" w:rsidRPr="001D1F6D" w:rsidRDefault="00D0084B" w:rsidP="00765CB2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</w:rPr>
      </w:pPr>
      <w:r w:rsidRPr="001D1F6D">
        <w:rPr>
          <w:rFonts w:ascii="Times New Roman" w:hAnsi="Times New Roman" w:cs="Times New Roman"/>
        </w:rPr>
        <w:t xml:space="preserve">сервисов коллективной работы </w:t>
      </w:r>
      <w:r>
        <w:rPr>
          <w:rFonts w:ascii="Times New Roman" w:hAnsi="Times New Roman" w:cs="Times New Roman"/>
        </w:rPr>
        <w:t xml:space="preserve">с документами </w:t>
      </w:r>
      <w:r w:rsidRPr="001D1F6D">
        <w:rPr>
          <w:rFonts w:ascii="Times New Roman" w:hAnsi="Times New Roman" w:cs="Times New Roman"/>
          <w:lang w:val="en-US"/>
        </w:rPr>
        <w:t>Google</w:t>
      </w:r>
      <w:r w:rsidRPr="001D1F6D">
        <w:rPr>
          <w:rFonts w:ascii="Times New Roman" w:hAnsi="Times New Roman" w:cs="Times New Roman"/>
        </w:rPr>
        <w:t xml:space="preserve"> </w:t>
      </w:r>
      <w:r w:rsidRPr="001D1F6D">
        <w:rPr>
          <w:rFonts w:ascii="Times New Roman" w:hAnsi="Times New Roman" w:cs="Times New Roman"/>
          <w:lang w:val="en-US"/>
        </w:rPr>
        <w:t>Docs</w:t>
      </w:r>
      <w:r w:rsidRPr="001D1F6D">
        <w:rPr>
          <w:rFonts w:ascii="Times New Roman" w:hAnsi="Times New Roman" w:cs="Times New Roman"/>
        </w:rPr>
        <w:t xml:space="preserve">, </w:t>
      </w:r>
      <w:r w:rsidRPr="001D1F6D">
        <w:rPr>
          <w:rFonts w:ascii="Times New Roman" w:hAnsi="Times New Roman" w:cs="Times New Roman"/>
          <w:lang w:val="en-US"/>
        </w:rPr>
        <w:t>Microsoft</w:t>
      </w:r>
      <w:r w:rsidRPr="001D1F6D">
        <w:rPr>
          <w:rFonts w:ascii="Times New Roman" w:hAnsi="Times New Roman" w:cs="Times New Roman"/>
        </w:rPr>
        <w:t xml:space="preserve"> </w:t>
      </w:r>
      <w:r w:rsidRPr="001D1F6D">
        <w:rPr>
          <w:rFonts w:ascii="Times New Roman" w:hAnsi="Times New Roman" w:cs="Times New Roman"/>
          <w:lang w:val="en-US"/>
        </w:rPr>
        <w:t>Windows</w:t>
      </w:r>
      <w:r w:rsidRPr="001D1F6D">
        <w:rPr>
          <w:rFonts w:ascii="Times New Roman" w:hAnsi="Times New Roman" w:cs="Times New Roman"/>
        </w:rPr>
        <w:t xml:space="preserve"> </w:t>
      </w:r>
      <w:r w:rsidRPr="001D1F6D">
        <w:rPr>
          <w:rFonts w:ascii="Times New Roman" w:hAnsi="Times New Roman" w:cs="Times New Roman"/>
          <w:lang w:val="en-US"/>
        </w:rPr>
        <w:t>Live</w:t>
      </w:r>
      <w:r w:rsidRPr="001D1F6D">
        <w:rPr>
          <w:rFonts w:ascii="Times New Roman" w:hAnsi="Times New Roman" w:cs="Times New Roman"/>
        </w:rPr>
        <w:t xml:space="preserve">, </w:t>
      </w:r>
      <w:r w:rsidRPr="001D1F6D">
        <w:rPr>
          <w:rFonts w:ascii="Times New Roman" w:hAnsi="Times New Roman" w:cs="Times New Roman"/>
          <w:bCs/>
          <w:color w:val="auto"/>
          <w:lang w:val="en-US"/>
        </w:rPr>
        <w:t>Microsoft</w:t>
      </w:r>
      <w:r w:rsidRPr="001D1F6D">
        <w:rPr>
          <w:rFonts w:ascii="Times New Roman" w:hAnsi="Times New Roman" w:cs="Times New Roman"/>
          <w:bCs/>
          <w:color w:val="auto"/>
        </w:rPr>
        <w:t xml:space="preserve"> </w:t>
      </w:r>
      <w:r w:rsidRPr="001D1F6D">
        <w:rPr>
          <w:rFonts w:ascii="Times New Roman" w:hAnsi="Times New Roman" w:cs="Times New Roman"/>
          <w:bCs/>
          <w:color w:val="auto"/>
          <w:lang w:val="en-US"/>
        </w:rPr>
        <w:t>Learning</w:t>
      </w:r>
      <w:r w:rsidRPr="001D1F6D">
        <w:rPr>
          <w:rFonts w:ascii="Times New Roman" w:hAnsi="Times New Roman" w:cs="Times New Roman"/>
          <w:bCs/>
          <w:color w:val="auto"/>
        </w:rPr>
        <w:t xml:space="preserve"> </w:t>
      </w:r>
      <w:r w:rsidRPr="001D1F6D">
        <w:rPr>
          <w:rFonts w:ascii="Times New Roman" w:hAnsi="Times New Roman" w:cs="Times New Roman"/>
          <w:bCs/>
          <w:color w:val="auto"/>
          <w:lang w:val="en-US"/>
        </w:rPr>
        <w:t>Suite</w:t>
      </w:r>
      <w:r w:rsidRPr="001D1F6D">
        <w:rPr>
          <w:rFonts w:ascii="Times New Roman" w:hAnsi="Times New Roman" w:cs="Times New Roman"/>
          <w:bCs/>
          <w:color w:val="auto"/>
        </w:rPr>
        <w:t>;</w:t>
      </w:r>
      <w:r w:rsidRPr="001D1F6D">
        <w:rPr>
          <w:rFonts w:ascii="Times New Roman" w:hAnsi="Times New Roman" w:cs="Times New Roman"/>
          <w:i/>
        </w:rPr>
        <w:t xml:space="preserve"> </w:t>
      </w:r>
    </w:p>
    <w:p w:rsidR="00D0084B" w:rsidRPr="001D1F6D" w:rsidRDefault="00D0084B" w:rsidP="00765CB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F6D">
        <w:rPr>
          <w:rFonts w:ascii="Times New Roman" w:hAnsi="Times New Roman"/>
          <w:sz w:val="24"/>
          <w:szCs w:val="24"/>
        </w:rPr>
        <w:t>ресурсов создания карт знаний (интеллектуальных карт, схем мышления);</w:t>
      </w:r>
    </w:p>
    <w:p w:rsidR="00D0084B" w:rsidRPr="001D1F6D" w:rsidRDefault="00D0084B" w:rsidP="00765CB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F6D">
        <w:rPr>
          <w:rFonts w:ascii="Times New Roman" w:hAnsi="Times New Roman"/>
          <w:sz w:val="24"/>
          <w:szCs w:val="24"/>
        </w:rPr>
        <w:t xml:space="preserve">ресурсов для работы с </w:t>
      </w:r>
      <w:proofErr w:type="spellStart"/>
      <w:r w:rsidRPr="001D1F6D">
        <w:rPr>
          <w:rFonts w:ascii="Times New Roman" w:hAnsi="Times New Roman"/>
          <w:sz w:val="24"/>
          <w:szCs w:val="24"/>
        </w:rPr>
        <w:t>геокартами</w:t>
      </w:r>
      <w:proofErr w:type="spellEnd"/>
      <w:r w:rsidRPr="001D1F6D">
        <w:rPr>
          <w:rFonts w:ascii="Times New Roman" w:hAnsi="Times New Roman"/>
          <w:sz w:val="24"/>
          <w:szCs w:val="24"/>
        </w:rPr>
        <w:t>;</w:t>
      </w:r>
    </w:p>
    <w:p w:rsidR="00D0084B" w:rsidRPr="001D1F6D" w:rsidRDefault="00D0084B" w:rsidP="00765CB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F6D">
        <w:rPr>
          <w:rFonts w:ascii="Times New Roman" w:hAnsi="Times New Roman"/>
          <w:sz w:val="24"/>
          <w:szCs w:val="24"/>
        </w:rPr>
        <w:t>сетевых интерактивных досок;</w:t>
      </w:r>
    </w:p>
    <w:p w:rsidR="00D0084B" w:rsidRPr="001D1F6D" w:rsidRDefault="00D0084B" w:rsidP="00765CB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F6D">
        <w:rPr>
          <w:rFonts w:ascii="Times New Roman" w:hAnsi="Times New Roman"/>
          <w:sz w:val="24"/>
          <w:szCs w:val="24"/>
        </w:rPr>
        <w:t xml:space="preserve">сред для проведения </w:t>
      </w:r>
      <w:proofErr w:type="spellStart"/>
      <w:r w:rsidRPr="001D1F6D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1D1F6D">
        <w:rPr>
          <w:rFonts w:ascii="Times New Roman" w:hAnsi="Times New Roman"/>
          <w:sz w:val="24"/>
          <w:szCs w:val="24"/>
        </w:rPr>
        <w:t>;</w:t>
      </w:r>
    </w:p>
    <w:p w:rsidR="00D0084B" w:rsidRDefault="00D0084B" w:rsidP="00765CB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F6D">
        <w:rPr>
          <w:rFonts w:ascii="Times New Roman" w:hAnsi="Times New Roman"/>
          <w:sz w:val="24"/>
          <w:szCs w:val="24"/>
        </w:rPr>
        <w:t>ресурсов для создания блога или сайта учителя – методического ресурса учителя.</w:t>
      </w:r>
    </w:p>
    <w:p w:rsidR="00D0084B" w:rsidRDefault="00D0084B" w:rsidP="00184EC6">
      <w:pPr>
        <w:tabs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обучения в моделях с использованием элементов ДОТ не требует больших финансовых вложений в приобретение техники и программного обеспечения, но требует проведения организационно-методических мероприятий:</w:t>
      </w:r>
    </w:p>
    <w:p w:rsidR="00D0084B" w:rsidRPr="00D9269B" w:rsidRDefault="00D0084B" w:rsidP="00765CB2">
      <w:pPr>
        <w:pStyle w:val="a3"/>
        <w:numPr>
          <w:ilvl w:val="0"/>
          <w:numId w:val="23"/>
        </w:numPr>
        <w:tabs>
          <w:tab w:val="num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69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азработку</w:t>
      </w:r>
      <w:r w:rsidRPr="00D9269B">
        <w:rPr>
          <w:rFonts w:ascii="Times New Roman" w:hAnsi="Times New Roman"/>
          <w:sz w:val="24"/>
          <w:szCs w:val="24"/>
        </w:rPr>
        <w:t xml:space="preserve"> локальных нормативных актов для организации обучения с использованием элементов ДОТ:</w:t>
      </w:r>
    </w:p>
    <w:p w:rsidR="00D0084B" w:rsidRDefault="00D0084B" w:rsidP="00765CB2">
      <w:pPr>
        <w:pStyle w:val="a3"/>
        <w:numPr>
          <w:ilvl w:val="0"/>
          <w:numId w:val="23"/>
        </w:numPr>
        <w:tabs>
          <w:tab w:val="num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 методических рекомендаций по организации обучения с использованием элементов ДОТ для модели обучения, реализуемой в ОУ.</w:t>
      </w:r>
    </w:p>
    <w:p w:rsidR="00D0084B" w:rsidRDefault="00D0084B" w:rsidP="00765CB2">
      <w:pPr>
        <w:pStyle w:val="a3"/>
        <w:numPr>
          <w:ilvl w:val="0"/>
          <w:numId w:val="23"/>
        </w:numPr>
        <w:tabs>
          <w:tab w:val="num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учителей к организации обучения с использованием элементов ДОТ.</w:t>
      </w:r>
    </w:p>
    <w:p w:rsidR="00D0084B" w:rsidRDefault="00D0084B" w:rsidP="00765CB2">
      <w:pPr>
        <w:pStyle w:val="a3"/>
        <w:numPr>
          <w:ilvl w:val="0"/>
          <w:numId w:val="23"/>
        </w:numPr>
        <w:tabs>
          <w:tab w:val="num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родителей и учащихся к обучению с использованием элементов ДОТ.</w:t>
      </w:r>
    </w:p>
    <w:p w:rsidR="00D0084B" w:rsidRDefault="00D0084B" w:rsidP="00184EC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0084B" w:rsidRDefault="00D0084B" w:rsidP="004B0908">
      <w:pPr>
        <w:pStyle w:val="3"/>
      </w:pPr>
      <w:bookmarkStart w:id="9" w:name="_Toc328093495"/>
      <w:r>
        <w:lastRenderedPageBreak/>
        <w:t>Критерии использования элементов ДОТ в образовательном учреждении</w:t>
      </w:r>
      <w:bookmarkEnd w:id="9"/>
    </w:p>
    <w:p w:rsidR="00D0084B" w:rsidRPr="00974177" w:rsidRDefault="00D0084B" w:rsidP="00765CB2">
      <w:pPr>
        <w:pStyle w:val="a3"/>
        <w:numPr>
          <w:ilvl w:val="0"/>
          <w:numId w:val="4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974177">
        <w:rPr>
          <w:rFonts w:ascii="Times New Roman" w:hAnsi="Times New Roman"/>
          <w:sz w:val="24"/>
          <w:szCs w:val="24"/>
        </w:rPr>
        <w:t xml:space="preserve">При временных </w:t>
      </w:r>
      <w:r w:rsidRPr="00974177">
        <w:rPr>
          <w:rFonts w:ascii="Times New Roman" w:hAnsi="Times New Roman"/>
          <w:i/>
          <w:sz w:val="24"/>
          <w:szCs w:val="24"/>
        </w:rPr>
        <w:t>ограничениях</w:t>
      </w:r>
      <w:r w:rsidRPr="00974177">
        <w:rPr>
          <w:rFonts w:ascii="Times New Roman" w:hAnsi="Times New Roman"/>
          <w:sz w:val="24"/>
          <w:szCs w:val="24"/>
        </w:rPr>
        <w:t xml:space="preserve"> возможности </w:t>
      </w:r>
      <w:r w:rsidRPr="00974177">
        <w:rPr>
          <w:rFonts w:ascii="Times New Roman" w:hAnsi="Times New Roman"/>
          <w:i/>
          <w:sz w:val="24"/>
          <w:szCs w:val="24"/>
        </w:rPr>
        <w:t>очного обучения</w:t>
      </w:r>
      <w:r w:rsidRPr="00974177">
        <w:rPr>
          <w:rFonts w:ascii="Times New Roman" w:hAnsi="Times New Roman"/>
          <w:sz w:val="24"/>
          <w:szCs w:val="24"/>
        </w:rPr>
        <w:t xml:space="preserve">: </w:t>
      </w:r>
      <w:r w:rsidRPr="00974177">
        <w:rPr>
          <w:rFonts w:ascii="Times New Roman" w:hAnsi="Times New Roman"/>
          <w:sz w:val="24"/>
        </w:rPr>
        <w:t xml:space="preserve">количество выполненных и оцененных заданий в активированные дни </w:t>
      </w:r>
      <w:r>
        <w:rPr>
          <w:rFonts w:ascii="Times New Roman" w:hAnsi="Times New Roman"/>
          <w:sz w:val="24"/>
        </w:rPr>
        <w:t xml:space="preserve">должно быть </w:t>
      </w:r>
      <w:r w:rsidRPr="00974177">
        <w:rPr>
          <w:rFonts w:ascii="Times New Roman" w:hAnsi="Times New Roman"/>
          <w:sz w:val="24"/>
        </w:rPr>
        <w:t>не ниже 80% от среднего в обычные дни</w:t>
      </w:r>
      <w:r>
        <w:rPr>
          <w:rFonts w:ascii="Times New Roman" w:hAnsi="Times New Roman"/>
          <w:sz w:val="24"/>
        </w:rPr>
        <w:t>.</w:t>
      </w:r>
    </w:p>
    <w:p w:rsidR="00D0084B" w:rsidRDefault="00D0084B" w:rsidP="004B0908">
      <w:pPr>
        <w:pStyle w:val="a3"/>
        <w:ind w:left="1440"/>
        <w:rPr>
          <w:rFonts w:ascii="Times New Roman" w:hAnsi="Times New Roman"/>
          <w:sz w:val="24"/>
        </w:rPr>
      </w:pPr>
      <w:proofErr w:type="spellStart"/>
      <w:r w:rsidRPr="00974177">
        <w:rPr>
          <w:rFonts w:ascii="Times New Roman" w:hAnsi="Times New Roman"/>
          <w:b/>
          <w:sz w:val="24"/>
        </w:rPr>
        <w:t>К</w:t>
      </w:r>
      <w:r w:rsidRPr="00974177">
        <w:rPr>
          <w:rFonts w:ascii="Times New Roman" w:hAnsi="Times New Roman"/>
          <w:b/>
          <w:sz w:val="24"/>
          <w:vertAlign w:val="subscript"/>
        </w:rPr>
        <w:t>ооо</w:t>
      </w:r>
      <w:r w:rsidRPr="00974177">
        <w:rPr>
          <w:rFonts w:ascii="Times New Roman" w:hAnsi="Times New Roman"/>
          <w:b/>
          <w:sz w:val="24"/>
        </w:rPr>
        <w:t>=</w:t>
      </w:r>
      <w:proofErr w:type="spellEnd"/>
      <w:r w:rsidRPr="00974177">
        <w:rPr>
          <w:rFonts w:ascii="Times New Roman" w:hAnsi="Times New Roman"/>
          <w:b/>
          <w:sz w:val="24"/>
        </w:rPr>
        <w:t xml:space="preserve"> 1,2</w:t>
      </w:r>
      <w:proofErr w:type="gramStart"/>
      <w:r w:rsidRPr="00974177">
        <w:rPr>
          <w:rFonts w:ascii="Times New Roman" w:hAnsi="Times New Roman"/>
          <w:b/>
          <w:sz w:val="24"/>
        </w:rPr>
        <w:t>*З</w:t>
      </w:r>
      <w:proofErr w:type="gramEnd"/>
      <w:r w:rsidRPr="00974177">
        <w:rPr>
          <w:rFonts w:ascii="Times New Roman" w:hAnsi="Times New Roman"/>
          <w:b/>
          <w:sz w:val="24"/>
          <w:vertAlign w:val="subscript"/>
        </w:rPr>
        <w:t>а</w:t>
      </w:r>
      <w:r w:rsidRPr="00974177">
        <w:rPr>
          <w:rFonts w:ascii="Times New Roman" w:hAnsi="Times New Roman"/>
          <w:b/>
          <w:sz w:val="24"/>
        </w:rPr>
        <w:t>/</w:t>
      </w:r>
      <w:proofErr w:type="spellStart"/>
      <w:r w:rsidRPr="00974177">
        <w:rPr>
          <w:rFonts w:ascii="Times New Roman" w:hAnsi="Times New Roman"/>
          <w:b/>
          <w:sz w:val="24"/>
        </w:rPr>
        <w:t>З</w:t>
      </w:r>
      <w:r w:rsidRPr="00974177">
        <w:rPr>
          <w:rFonts w:ascii="Times New Roman" w:hAnsi="Times New Roman"/>
          <w:b/>
          <w:sz w:val="24"/>
          <w:vertAlign w:val="subscript"/>
        </w:rPr>
        <w:t>о</w:t>
      </w:r>
      <w:proofErr w:type="spellEnd"/>
      <w:r w:rsidRPr="00974177">
        <w:rPr>
          <w:rFonts w:ascii="Times New Roman" w:hAnsi="Times New Roman"/>
          <w:b/>
          <w:sz w:val="24"/>
        </w:rPr>
        <w:t xml:space="preserve"> (</w:t>
      </w:r>
      <w:r w:rsidRPr="00974177">
        <w:rPr>
          <w:rFonts w:ascii="Times New Roman" w:hAnsi="Times New Roman"/>
          <w:sz w:val="24"/>
        </w:rPr>
        <w:t>З</w:t>
      </w:r>
      <w:r w:rsidRPr="00974177">
        <w:rPr>
          <w:rFonts w:ascii="Times New Roman" w:hAnsi="Times New Roman"/>
          <w:sz w:val="24"/>
          <w:vertAlign w:val="subscript"/>
        </w:rPr>
        <w:t>а</w:t>
      </w:r>
      <w:r w:rsidRPr="00974177">
        <w:rPr>
          <w:rFonts w:ascii="Times New Roman" w:hAnsi="Times New Roman"/>
          <w:sz w:val="24"/>
        </w:rPr>
        <w:t xml:space="preserve"> – количество оценок в день за выполненные задания в активированные дни</w:t>
      </w:r>
      <w:r>
        <w:rPr>
          <w:rFonts w:ascii="Times New Roman" w:hAnsi="Times New Roman"/>
          <w:sz w:val="24"/>
        </w:rPr>
        <w:t>,</w:t>
      </w:r>
      <w:r w:rsidRPr="00974177">
        <w:rPr>
          <w:rFonts w:ascii="Times New Roman" w:hAnsi="Times New Roman"/>
          <w:sz w:val="24"/>
        </w:rPr>
        <w:t xml:space="preserve"> </w:t>
      </w:r>
      <w:proofErr w:type="spellStart"/>
      <w:r w:rsidRPr="00974177">
        <w:rPr>
          <w:rFonts w:ascii="Times New Roman" w:hAnsi="Times New Roman"/>
          <w:sz w:val="24"/>
        </w:rPr>
        <w:t>З</w:t>
      </w:r>
      <w:r w:rsidRPr="00974177">
        <w:rPr>
          <w:rFonts w:ascii="Times New Roman" w:hAnsi="Times New Roman"/>
          <w:sz w:val="24"/>
          <w:vertAlign w:val="subscript"/>
        </w:rPr>
        <w:t>о</w:t>
      </w:r>
      <w:proofErr w:type="spellEnd"/>
      <w:r w:rsidRPr="00974177">
        <w:rPr>
          <w:rFonts w:ascii="Times New Roman" w:hAnsi="Times New Roman"/>
          <w:sz w:val="24"/>
        </w:rPr>
        <w:t xml:space="preserve"> – количество оценок в день за выполнен</w:t>
      </w:r>
      <w:r>
        <w:rPr>
          <w:rFonts w:ascii="Times New Roman" w:hAnsi="Times New Roman"/>
          <w:sz w:val="24"/>
        </w:rPr>
        <w:t>н</w:t>
      </w:r>
      <w:r w:rsidRPr="00974177">
        <w:rPr>
          <w:rFonts w:ascii="Times New Roman" w:hAnsi="Times New Roman"/>
          <w:sz w:val="24"/>
        </w:rPr>
        <w:t>ые</w:t>
      </w:r>
      <w:r>
        <w:rPr>
          <w:rFonts w:ascii="Times New Roman" w:hAnsi="Times New Roman"/>
          <w:sz w:val="24"/>
        </w:rPr>
        <w:t xml:space="preserve"> задания при очном обучении).</w:t>
      </w:r>
    </w:p>
    <w:p w:rsidR="00D0084B" w:rsidRPr="00974177" w:rsidRDefault="00D0084B" w:rsidP="00765CB2">
      <w:pPr>
        <w:pStyle w:val="a3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177">
        <w:rPr>
          <w:rFonts w:ascii="Times New Roman" w:hAnsi="Times New Roman"/>
          <w:sz w:val="24"/>
          <w:szCs w:val="24"/>
        </w:rPr>
        <w:t>Количество учителей</w:t>
      </w:r>
      <w:r>
        <w:rPr>
          <w:rFonts w:ascii="Times New Roman" w:hAnsi="Times New Roman"/>
          <w:sz w:val="24"/>
          <w:szCs w:val="24"/>
        </w:rPr>
        <w:t>,</w:t>
      </w:r>
      <w:r w:rsidRPr="00974177">
        <w:rPr>
          <w:rFonts w:ascii="Times New Roman" w:hAnsi="Times New Roman"/>
          <w:sz w:val="24"/>
          <w:szCs w:val="24"/>
        </w:rPr>
        <w:t xml:space="preserve"> имеющих методические странички в сети интернет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974177">
        <w:rPr>
          <w:rFonts w:ascii="Times New Roman" w:hAnsi="Times New Roman"/>
          <w:sz w:val="24"/>
          <w:szCs w:val="24"/>
        </w:rPr>
        <w:t>блоги</w:t>
      </w:r>
      <w:proofErr w:type="spellEnd"/>
      <w:r w:rsidRPr="00974177">
        <w:rPr>
          <w:rFonts w:ascii="Times New Roman" w:hAnsi="Times New Roman"/>
          <w:sz w:val="24"/>
          <w:szCs w:val="24"/>
        </w:rPr>
        <w:t>, сайты, ЭЖ)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974177">
        <w:rPr>
          <w:rFonts w:ascii="Times New Roman" w:hAnsi="Times New Roman"/>
          <w:sz w:val="24"/>
          <w:szCs w:val="24"/>
        </w:rPr>
        <w:t xml:space="preserve"> размещенными </w:t>
      </w:r>
      <w:r w:rsidRPr="00F262C6">
        <w:rPr>
          <w:rFonts w:ascii="Times New Roman" w:hAnsi="Times New Roman"/>
          <w:i/>
          <w:sz w:val="24"/>
          <w:szCs w:val="24"/>
        </w:rPr>
        <w:t>поурочными планами</w:t>
      </w:r>
      <w:r>
        <w:rPr>
          <w:rFonts w:ascii="Times New Roman" w:hAnsi="Times New Roman"/>
          <w:sz w:val="24"/>
          <w:szCs w:val="24"/>
        </w:rPr>
        <w:t>, включающими ссылки на ЭОР</w:t>
      </w:r>
      <w:r w:rsidRPr="00974177">
        <w:rPr>
          <w:rFonts w:ascii="Times New Roman" w:hAnsi="Times New Roman"/>
          <w:sz w:val="24"/>
          <w:szCs w:val="24"/>
        </w:rPr>
        <w:t>.</w:t>
      </w:r>
    </w:p>
    <w:p w:rsidR="00D0084B" w:rsidRDefault="00D0084B" w:rsidP="00F262C6">
      <w:pPr>
        <w:pStyle w:val="a3"/>
        <w:ind w:left="1418"/>
        <w:rPr>
          <w:rFonts w:ascii="Times New Roman" w:hAnsi="Times New Roman"/>
          <w:sz w:val="24"/>
          <w:szCs w:val="24"/>
        </w:rPr>
      </w:pPr>
      <w:proofErr w:type="spellStart"/>
      <w:r w:rsidRPr="00F262C6">
        <w:rPr>
          <w:rFonts w:ascii="Times New Roman" w:hAnsi="Times New Roman"/>
          <w:b/>
          <w:sz w:val="24"/>
          <w:szCs w:val="24"/>
        </w:rPr>
        <w:t>К</w:t>
      </w:r>
      <w:r w:rsidRPr="00F262C6">
        <w:rPr>
          <w:rFonts w:ascii="Times New Roman" w:hAnsi="Times New Roman"/>
          <w:b/>
          <w:sz w:val="24"/>
          <w:szCs w:val="24"/>
          <w:vertAlign w:val="subscript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74177">
        <w:rPr>
          <w:rFonts w:ascii="Times New Roman" w:hAnsi="Times New Roman"/>
          <w:sz w:val="24"/>
          <w:szCs w:val="24"/>
        </w:rPr>
        <w:t>= Количество педагогов</w:t>
      </w:r>
      <w:r>
        <w:rPr>
          <w:rFonts w:ascii="Times New Roman" w:hAnsi="Times New Roman"/>
          <w:sz w:val="24"/>
          <w:szCs w:val="24"/>
        </w:rPr>
        <w:t>,</w:t>
      </w:r>
      <w:r w:rsidRPr="00974177">
        <w:rPr>
          <w:rFonts w:ascii="Times New Roman" w:hAnsi="Times New Roman"/>
          <w:sz w:val="24"/>
          <w:szCs w:val="24"/>
        </w:rPr>
        <w:t xml:space="preserve"> имеющих методические странички /Количество педагогов в ОУ</w:t>
      </w:r>
      <w:r>
        <w:rPr>
          <w:rFonts w:ascii="Times New Roman" w:hAnsi="Times New Roman"/>
          <w:sz w:val="24"/>
          <w:szCs w:val="24"/>
        </w:rPr>
        <w:t>.</w:t>
      </w:r>
    </w:p>
    <w:p w:rsidR="00D0084B" w:rsidRPr="00F262C6" w:rsidRDefault="00D0084B" w:rsidP="00765CB2">
      <w:pPr>
        <w:pStyle w:val="a3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F262C6">
        <w:rPr>
          <w:rFonts w:ascii="Times New Roman" w:hAnsi="Times New Roman"/>
          <w:sz w:val="24"/>
        </w:rPr>
        <w:t xml:space="preserve">Участие </w:t>
      </w:r>
      <w:proofErr w:type="gramStart"/>
      <w:r w:rsidRPr="00F262C6">
        <w:rPr>
          <w:rFonts w:ascii="Times New Roman" w:hAnsi="Times New Roman"/>
          <w:sz w:val="24"/>
        </w:rPr>
        <w:t>обучающихся</w:t>
      </w:r>
      <w:proofErr w:type="gramEnd"/>
      <w:r w:rsidRPr="00F262C6">
        <w:rPr>
          <w:rFonts w:ascii="Times New Roman" w:hAnsi="Times New Roman"/>
          <w:sz w:val="24"/>
        </w:rPr>
        <w:t xml:space="preserve"> в </w:t>
      </w:r>
      <w:proofErr w:type="spellStart"/>
      <w:r w:rsidRPr="00F262C6">
        <w:rPr>
          <w:rFonts w:ascii="Times New Roman" w:hAnsi="Times New Roman"/>
          <w:i/>
          <w:sz w:val="24"/>
        </w:rPr>
        <w:t>интернет-мероприятиях</w:t>
      </w:r>
      <w:proofErr w:type="spellEnd"/>
      <w:r w:rsidRPr="00F262C6">
        <w:rPr>
          <w:rFonts w:ascii="Times New Roman" w:hAnsi="Times New Roman"/>
          <w:sz w:val="24"/>
        </w:rPr>
        <w:t xml:space="preserve"> (олимпиады, конкурсы, фестивали, викторины и др.)</w:t>
      </w:r>
    </w:p>
    <w:p w:rsidR="00D0084B" w:rsidRPr="00F262C6" w:rsidRDefault="00D0084B" w:rsidP="00F262C6">
      <w:pPr>
        <w:pStyle w:val="a3"/>
        <w:ind w:left="1416"/>
        <w:rPr>
          <w:rFonts w:ascii="Times New Roman" w:hAnsi="Times New Roman"/>
          <w:sz w:val="24"/>
        </w:rPr>
      </w:pPr>
      <w:proofErr w:type="spellStart"/>
      <w:r w:rsidRPr="00F262C6">
        <w:rPr>
          <w:rFonts w:ascii="Times New Roman" w:hAnsi="Times New Roman"/>
          <w:b/>
          <w:sz w:val="24"/>
        </w:rPr>
        <w:t>К</w:t>
      </w:r>
      <w:r w:rsidRPr="00F262C6">
        <w:rPr>
          <w:rFonts w:ascii="Times New Roman" w:hAnsi="Times New Roman"/>
          <w:b/>
          <w:sz w:val="24"/>
          <w:vertAlign w:val="subscript"/>
        </w:rPr>
        <w:t>им</w:t>
      </w:r>
      <w:r w:rsidRPr="00F262C6">
        <w:rPr>
          <w:rFonts w:ascii="Times New Roman" w:hAnsi="Times New Roman"/>
          <w:sz w:val="24"/>
        </w:rPr>
        <w:t>=</w:t>
      </w:r>
      <w:proofErr w:type="spellEnd"/>
      <w:r w:rsidRPr="00F262C6">
        <w:rPr>
          <w:rFonts w:ascii="Times New Roman" w:hAnsi="Times New Roman"/>
          <w:sz w:val="24"/>
        </w:rPr>
        <w:t xml:space="preserve"> Кол-во сертификатов участника/ Количество обучающихся в ОУ + 3*Кол-во дипломов/ Количество обучающихся в ОУ</w:t>
      </w:r>
    </w:p>
    <w:p w:rsidR="00D0084B" w:rsidRPr="006C4F38" w:rsidRDefault="00D0084B" w:rsidP="00765CB2">
      <w:pPr>
        <w:pStyle w:val="a3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6C4F38">
        <w:rPr>
          <w:rFonts w:ascii="Times New Roman" w:hAnsi="Times New Roman"/>
          <w:sz w:val="24"/>
        </w:rPr>
        <w:t xml:space="preserve">Количество обучающихся, использующих </w:t>
      </w:r>
      <w:r w:rsidRPr="00AC77C7">
        <w:rPr>
          <w:rFonts w:ascii="Times New Roman" w:hAnsi="Times New Roman"/>
          <w:i/>
          <w:sz w:val="24"/>
        </w:rPr>
        <w:t>специализированные сайты</w:t>
      </w:r>
      <w:r w:rsidRPr="006C4F38">
        <w:rPr>
          <w:rFonts w:ascii="Times New Roman" w:hAnsi="Times New Roman"/>
          <w:sz w:val="24"/>
        </w:rPr>
        <w:t xml:space="preserve"> (</w:t>
      </w:r>
      <w:proofErr w:type="spellStart"/>
      <w:r w:rsidRPr="006C4F38">
        <w:rPr>
          <w:rFonts w:ascii="Times New Roman" w:hAnsi="Times New Roman"/>
          <w:sz w:val="24"/>
        </w:rPr>
        <w:t>Эйдос</w:t>
      </w:r>
      <w:proofErr w:type="spellEnd"/>
      <w:r w:rsidRPr="006C4F38">
        <w:rPr>
          <w:rFonts w:ascii="Times New Roman" w:hAnsi="Times New Roman"/>
          <w:sz w:val="24"/>
        </w:rPr>
        <w:t xml:space="preserve">, </w:t>
      </w:r>
      <w:proofErr w:type="spellStart"/>
      <w:r w:rsidRPr="006C4F38">
        <w:rPr>
          <w:rFonts w:ascii="Times New Roman" w:hAnsi="Times New Roman"/>
          <w:sz w:val="24"/>
        </w:rPr>
        <w:t>Телешкола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Intuit</w:t>
      </w:r>
      <w:r w:rsidRPr="006C4F38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 w:rsidRPr="006C4F38">
        <w:rPr>
          <w:rFonts w:ascii="Times New Roman" w:hAnsi="Times New Roman"/>
          <w:sz w:val="24"/>
        </w:rPr>
        <w:t xml:space="preserve"> и др. </w:t>
      </w:r>
      <w:r>
        <w:rPr>
          <w:rFonts w:ascii="Times New Roman" w:hAnsi="Times New Roman"/>
          <w:sz w:val="24"/>
        </w:rPr>
        <w:t>или обучившихся на школьных курсах, прошедших экспертизу в Региональном экспертном Совете</w:t>
      </w:r>
      <w:r w:rsidRPr="006C4F38">
        <w:rPr>
          <w:rFonts w:ascii="Times New Roman" w:hAnsi="Times New Roman"/>
          <w:sz w:val="24"/>
        </w:rPr>
        <w:t>) для подготовки к ЕГЭ, ГИА, олимпиадам.</w:t>
      </w:r>
      <w:proofErr w:type="gramEnd"/>
    </w:p>
    <w:p w:rsidR="00D0084B" w:rsidRDefault="00D0084B" w:rsidP="00F262C6">
      <w:pPr>
        <w:pStyle w:val="a3"/>
        <w:spacing w:after="0"/>
        <w:ind w:left="144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6C4F38"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z w:val="24"/>
          <w:vertAlign w:val="subscript"/>
        </w:rPr>
        <w:t>сс</w:t>
      </w:r>
      <w:proofErr w:type="spellEnd"/>
      <w:r w:rsidRPr="006C4F38">
        <w:rPr>
          <w:rFonts w:ascii="Times New Roman" w:hAnsi="Times New Roman"/>
          <w:b/>
          <w:sz w:val="24"/>
        </w:rPr>
        <w:t xml:space="preserve"> </w:t>
      </w:r>
      <w:r w:rsidRPr="006C4F38">
        <w:rPr>
          <w:rFonts w:ascii="Times New Roman" w:hAnsi="Times New Roman"/>
          <w:sz w:val="24"/>
        </w:rPr>
        <w:t>= Кол-во сертификатов участника/ Количество обучающихся в ОУ</w:t>
      </w:r>
    </w:p>
    <w:p w:rsidR="00D0084B" w:rsidRPr="00A70C1D" w:rsidRDefault="00D0084B" w:rsidP="00765CB2">
      <w:pPr>
        <w:pStyle w:val="a3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A70C1D">
        <w:rPr>
          <w:rFonts w:ascii="Times New Roman" w:hAnsi="Times New Roman"/>
          <w:sz w:val="24"/>
        </w:rPr>
        <w:t xml:space="preserve">Количество </w:t>
      </w:r>
      <w:r w:rsidRPr="00A70C1D">
        <w:rPr>
          <w:rFonts w:ascii="Times New Roman" w:hAnsi="Times New Roman"/>
          <w:i/>
          <w:sz w:val="24"/>
        </w:rPr>
        <w:t>школьных мероприятий</w:t>
      </w:r>
      <w:r w:rsidRPr="00A70C1D">
        <w:rPr>
          <w:rFonts w:ascii="Times New Roman" w:hAnsi="Times New Roman"/>
          <w:sz w:val="24"/>
        </w:rPr>
        <w:t>, проведенных с использованием ДОТ (предметная неделя, дискуссия на форуме, конкурс творческих работ, школьная олимпиада и др.)</w:t>
      </w:r>
      <w:r>
        <w:rPr>
          <w:rFonts w:ascii="Times New Roman" w:hAnsi="Times New Roman"/>
          <w:sz w:val="24"/>
        </w:rPr>
        <w:t>,</w:t>
      </w:r>
      <w:r w:rsidRPr="00A70C1D">
        <w:rPr>
          <w:rFonts w:ascii="Times New Roman" w:hAnsi="Times New Roman"/>
          <w:sz w:val="24"/>
        </w:rPr>
        <w:t xml:space="preserve"> отраженных на школьном сайте.</w:t>
      </w:r>
    </w:p>
    <w:p w:rsidR="00D0084B" w:rsidRPr="00A70C1D" w:rsidRDefault="00D0084B" w:rsidP="00A70C1D">
      <w:pPr>
        <w:pStyle w:val="a3"/>
        <w:ind w:left="1416"/>
        <w:rPr>
          <w:rFonts w:ascii="Times New Roman" w:hAnsi="Times New Roman"/>
          <w:sz w:val="24"/>
        </w:rPr>
      </w:pPr>
      <w:proofErr w:type="spellStart"/>
      <w:r w:rsidRPr="00A70C1D">
        <w:rPr>
          <w:rFonts w:ascii="Times New Roman" w:hAnsi="Times New Roman"/>
          <w:b/>
          <w:sz w:val="24"/>
        </w:rPr>
        <w:t>К</w:t>
      </w:r>
      <w:r w:rsidRPr="00A70C1D">
        <w:rPr>
          <w:rFonts w:ascii="Times New Roman" w:hAnsi="Times New Roman"/>
          <w:b/>
          <w:sz w:val="24"/>
          <w:vertAlign w:val="subscript"/>
        </w:rPr>
        <w:t>шм</w:t>
      </w:r>
      <w:proofErr w:type="spellEnd"/>
      <w:r w:rsidRPr="00A70C1D">
        <w:rPr>
          <w:rFonts w:ascii="Times New Roman" w:hAnsi="Times New Roman"/>
          <w:sz w:val="24"/>
        </w:rPr>
        <w:t xml:space="preserve"> = Количество мероприятий/ Количество педагогов в ОУ</w:t>
      </w:r>
    </w:p>
    <w:p w:rsidR="00D0084B" w:rsidRPr="00A70C1D" w:rsidRDefault="00D0084B" w:rsidP="00765CB2">
      <w:pPr>
        <w:pStyle w:val="a3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0C1D">
        <w:rPr>
          <w:rFonts w:ascii="Times New Roman" w:hAnsi="Times New Roman"/>
          <w:sz w:val="24"/>
          <w:szCs w:val="24"/>
        </w:rPr>
        <w:t xml:space="preserve">Использование </w:t>
      </w:r>
      <w:r>
        <w:rPr>
          <w:rFonts w:ascii="Times New Roman" w:hAnsi="Times New Roman"/>
          <w:sz w:val="24"/>
          <w:szCs w:val="24"/>
        </w:rPr>
        <w:t xml:space="preserve">элементов </w:t>
      </w:r>
      <w:r w:rsidRPr="00A70C1D">
        <w:rPr>
          <w:rFonts w:ascii="Times New Roman" w:hAnsi="Times New Roman"/>
          <w:sz w:val="24"/>
          <w:szCs w:val="24"/>
        </w:rPr>
        <w:t xml:space="preserve">ДОТ для </w:t>
      </w:r>
      <w:r w:rsidRPr="00A70C1D">
        <w:rPr>
          <w:rFonts w:ascii="Times New Roman" w:hAnsi="Times New Roman"/>
          <w:i/>
          <w:sz w:val="24"/>
          <w:szCs w:val="24"/>
        </w:rPr>
        <w:t>дополнительного обучения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0084B" w:rsidRPr="00A70C1D" w:rsidRDefault="00D0084B" w:rsidP="00A70C1D">
      <w:pPr>
        <w:pStyle w:val="a3"/>
        <w:spacing w:after="0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0C1D">
        <w:rPr>
          <w:rFonts w:ascii="Times New Roman" w:hAnsi="Times New Roman"/>
          <w:b/>
          <w:sz w:val="24"/>
          <w:szCs w:val="24"/>
        </w:rPr>
        <w:t>К</w:t>
      </w:r>
      <w:r w:rsidRPr="00A70C1D">
        <w:rPr>
          <w:rFonts w:ascii="Times New Roman" w:hAnsi="Times New Roman"/>
          <w:b/>
          <w:sz w:val="24"/>
          <w:szCs w:val="24"/>
          <w:vertAlign w:val="subscript"/>
        </w:rPr>
        <w:t>до</w:t>
      </w:r>
      <w:r w:rsidRPr="00A70C1D">
        <w:rPr>
          <w:rFonts w:ascii="Times New Roman" w:hAnsi="Times New Roman"/>
          <w:sz w:val="24"/>
          <w:szCs w:val="24"/>
        </w:rPr>
        <w:t>=</w:t>
      </w:r>
      <w:proofErr w:type="spellEnd"/>
      <w:r w:rsidRPr="00A70C1D">
        <w:rPr>
          <w:rFonts w:ascii="Times New Roman" w:hAnsi="Times New Roman"/>
          <w:sz w:val="24"/>
          <w:szCs w:val="24"/>
        </w:rPr>
        <w:t xml:space="preserve"> Кол-во </w:t>
      </w:r>
      <w:r>
        <w:rPr>
          <w:rFonts w:ascii="Times New Roman" w:hAnsi="Times New Roman"/>
          <w:sz w:val="24"/>
          <w:szCs w:val="24"/>
        </w:rPr>
        <w:t>сертификатов об обучении</w:t>
      </w:r>
      <w:r w:rsidRPr="00A70C1D">
        <w:rPr>
          <w:rFonts w:ascii="Times New Roman" w:hAnsi="Times New Roman"/>
          <w:sz w:val="24"/>
          <w:szCs w:val="24"/>
        </w:rPr>
        <w:t>/ Количество обучающихся в ОУ</w:t>
      </w:r>
    </w:p>
    <w:p w:rsidR="00D0084B" w:rsidRPr="00A70C1D" w:rsidRDefault="00D0084B" w:rsidP="00765CB2">
      <w:pPr>
        <w:pStyle w:val="a3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A70C1D">
        <w:rPr>
          <w:rFonts w:ascii="Times New Roman" w:hAnsi="Times New Roman"/>
          <w:sz w:val="24"/>
        </w:rPr>
        <w:t>Использование электронного журнала (ЭЖ) для организации обучения с использованием элементов ДОТ</w:t>
      </w:r>
      <w:r>
        <w:rPr>
          <w:rFonts w:ascii="Times New Roman" w:hAnsi="Times New Roman"/>
          <w:sz w:val="24"/>
        </w:rPr>
        <w:t>.</w:t>
      </w:r>
    </w:p>
    <w:p w:rsidR="00D0084B" w:rsidRDefault="00D0084B" w:rsidP="00A70C1D">
      <w:pPr>
        <w:pStyle w:val="a3"/>
        <w:ind w:left="1416"/>
        <w:rPr>
          <w:rFonts w:ascii="Times New Roman" w:hAnsi="Times New Roman"/>
          <w:sz w:val="24"/>
        </w:rPr>
      </w:pPr>
      <w:r w:rsidRPr="00A70C1D">
        <w:rPr>
          <w:rFonts w:ascii="Times New Roman" w:hAnsi="Times New Roman"/>
          <w:b/>
          <w:sz w:val="24"/>
        </w:rPr>
        <w:t>К</w:t>
      </w:r>
      <w:r w:rsidRPr="00A70C1D">
        <w:rPr>
          <w:rFonts w:ascii="Times New Roman" w:hAnsi="Times New Roman"/>
          <w:b/>
          <w:sz w:val="24"/>
          <w:vertAlign w:val="subscript"/>
        </w:rPr>
        <w:t>ЭЖ</w:t>
      </w:r>
      <w:r w:rsidRPr="00A70C1D">
        <w:rPr>
          <w:rFonts w:ascii="Times New Roman" w:hAnsi="Times New Roman"/>
          <w:b/>
          <w:sz w:val="24"/>
        </w:rPr>
        <w:t xml:space="preserve"> </w:t>
      </w:r>
      <w:r w:rsidRPr="00A70C1D">
        <w:rPr>
          <w:rFonts w:ascii="Times New Roman" w:hAnsi="Times New Roman"/>
          <w:sz w:val="24"/>
        </w:rPr>
        <w:t>= Количество мероприятий педагогов (размещение учебных материалов и заданий)/ Количество педагогов в ОУ + Количество мероприятий обучающихся (Форумы, тесты, ответы на задания)/ Количество обучающихся в ОУ</w:t>
      </w:r>
      <w:r>
        <w:rPr>
          <w:rFonts w:ascii="Times New Roman" w:hAnsi="Times New Roman"/>
          <w:sz w:val="24"/>
        </w:rPr>
        <w:t>.</w:t>
      </w:r>
    </w:p>
    <w:p w:rsidR="00D0084B" w:rsidRPr="00A70C1D" w:rsidRDefault="00D0084B" w:rsidP="00765CB2">
      <w:pPr>
        <w:pStyle w:val="a3"/>
        <w:numPr>
          <w:ilvl w:val="0"/>
          <w:numId w:val="44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A70C1D">
        <w:rPr>
          <w:rFonts w:ascii="Times New Roman" w:hAnsi="Times New Roman"/>
          <w:sz w:val="24"/>
        </w:rPr>
        <w:t xml:space="preserve">Критерии участия в </w:t>
      </w:r>
      <w:r w:rsidRPr="00A70C1D">
        <w:rPr>
          <w:rFonts w:ascii="Times New Roman" w:hAnsi="Times New Roman"/>
          <w:i/>
          <w:sz w:val="24"/>
        </w:rPr>
        <w:t>сетевых проектах</w:t>
      </w:r>
    </w:p>
    <w:p w:rsidR="00D0084B" w:rsidRPr="00A70C1D" w:rsidRDefault="00D0084B" w:rsidP="00A70C1D">
      <w:pPr>
        <w:pStyle w:val="a3"/>
        <w:rPr>
          <w:rFonts w:ascii="Times New Roman" w:hAnsi="Times New Roman"/>
          <w:sz w:val="24"/>
        </w:rPr>
      </w:pPr>
      <w:r w:rsidRPr="00A70C1D">
        <w:rPr>
          <w:rFonts w:ascii="Times New Roman" w:hAnsi="Times New Roman"/>
          <w:sz w:val="24"/>
        </w:rPr>
        <w:t>А) количество учителей, разработавших и разместивших сетевой</w:t>
      </w:r>
      <w:r>
        <w:rPr>
          <w:rFonts w:ascii="Times New Roman" w:hAnsi="Times New Roman"/>
          <w:sz w:val="24"/>
        </w:rPr>
        <w:t>,</w:t>
      </w:r>
      <w:r w:rsidRPr="00A70C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принятый</w:t>
      </w:r>
      <w:r w:rsidRPr="00A70C1D">
        <w:rPr>
          <w:rFonts w:ascii="Times New Roman" w:hAnsi="Times New Roman"/>
          <w:sz w:val="24"/>
        </w:rPr>
        <w:t xml:space="preserve"> экспертом проект на </w:t>
      </w:r>
      <w:r w:rsidRPr="00A70C1D">
        <w:rPr>
          <w:rFonts w:ascii="Times New Roman" w:hAnsi="Times New Roman"/>
          <w:sz w:val="24"/>
          <w:lang w:val="en-US"/>
        </w:rPr>
        <w:t>wiki</w:t>
      </w:r>
      <w:r w:rsidRPr="00A70C1D">
        <w:rPr>
          <w:rFonts w:ascii="Times New Roman" w:hAnsi="Times New Roman"/>
          <w:sz w:val="24"/>
        </w:rPr>
        <w:t>.</w:t>
      </w:r>
      <w:proofErr w:type="spellStart"/>
      <w:r w:rsidRPr="00A70C1D">
        <w:rPr>
          <w:rFonts w:ascii="Times New Roman" w:hAnsi="Times New Roman"/>
          <w:sz w:val="24"/>
          <w:lang w:val="en-US"/>
        </w:rPr>
        <w:t>kem</w:t>
      </w:r>
      <w:proofErr w:type="spellEnd"/>
      <w:r w:rsidRPr="00A70C1D">
        <w:rPr>
          <w:rFonts w:ascii="Times New Roman" w:hAnsi="Times New Roman"/>
          <w:sz w:val="24"/>
        </w:rPr>
        <w:t>-</w:t>
      </w:r>
      <w:proofErr w:type="spellStart"/>
      <w:r w:rsidRPr="00A70C1D">
        <w:rPr>
          <w:rFonts w:ascii="Times New Roman" w:hAnsi="Times New Roman"/>
          <w:sz w:val="24"/>
          <w:lang w:val="en-US"/>
        </w:rPr>
        <w:t>edu</w:t>
      </w:r>
      <w:proofErr w:type="spellEnd"/>
      <w:r w:rsidRPr="00A70C1D">
        <w:rPr>
          <w:rFonts w:ascii="Times New Roman" w:hAnsi="Times New Roman"/>
          <w:sz w:val="24"/>
        </w:rPr>
        <w:t>.</w:t>
      </w:r>
      <w:proofErr w:type="spellStart"/>
      <w:r w:rsidRPr="00A70C1D">
        <w:rPr>
          <w:rFonts w:ascii="Times New Roman" w:hAnsi="Times New Roman"/>
          <w:sz w:val="24"/>
          <w:lang w:val="en-US"/>
        </w:rPr>
        <w:t>ru</w:t>
      </w:r>
      <w:proofErr w:type="spellEnd"/>
      <w:r w:rsidRPr="00A70C1D">
        <w:rPr>
          <w:rFonts w:ascii="Times New Roman" w:hAnsi="Times New Roman"/>
          <w:sz w:val="24"/>
        </w:rPr>
        <w:t xml:space="preserve">  </w:t>
      </w:r>
    </w:p>
    <w:p w:rsidR="00D0084B" w:rsidRPr="00A70C1D" w:rsidRDefault="00D0084B" w:rsidP="00A70C1D">
      <w:pPr>
        <w:pStyle w:val="a3"/>
        <w:rPr>
          <w:rFonts w:ascii="Times New Roman" w:hAnsi="Times New Roman"/>
          <w:sz w:val="24"/>
        </w:rPr>
      </w:pPr>
      <w:r w:rsidRPr="00A70C1D">
        <w:rPr>
          <w:rFonts w:ascii="Times New Roman" w:hAnsi="Times New Roman"/>
          <w:sz w:val="24"/>
        </w:rPr>
        <w:t xml:space="preserve">Б) количество учащихся, принявших участие во </w:t>
      </w:r>
      <w:proofErr w:type="spellStart"/>
      <w:r w:rsidRPr="00A70C1D">
        <w:rPr>
          <w:rFonts w:ascii="Times New Roman" w:hAnsi="Times New Roman"/>
          <w:sz w:val="24"/>
        </w:rPr>
        <w:t>Всеросийских</w:t>
      </w:r>
      <w:proofErr w:type="spellEnd"/>
      <w:r w:rsidRPr="00A70C1D">
        <w:rPr>
          <w:rFonts w:ascii="Times New Roman" w:hAnsi="Times New Roman"/>
          <w:sz w:val="24"/>
        </w:rPr>
        <w:t>, региональных и муниципальных проектах.</w:t>
      </w:r>
    </w:p>
    <w:p w:rsidR="00D0084B" w:rsidRPr="00A70C1D" w:rsidRDefault="00D0084B" w:rsidP="00A70C1D">
      <w:pPr>
        <w:pStyle w:val="a3"/>
        <w:rPr>
          <w:rFonts w:ascii="Times New Roman" w:hAnsi="Times New Roman"/>
          <w:sz w:val="24"/>
        </w:rPr>
      </w:pPr>
      <w:proofErr w:type="spellStart"/>
      <w:r w:rsidRPr="00A70C1D">
        <w:rPr>
          <w:rFonts w:ascii="Times New Roman" w:hAnsi="Times New Roman"/>
          <w:b/>
          <w:sz w:val="24"/>
        </w:rPr>
        <w:t>К</w:t>
      </w:r>
      <w:r w:rsidRPr="00A70C1D">
        <w:rPr>
          <w:rFonts w:ascii="Times New Roman" w:hAnsi="Times New Roman"/>
          <w:b/>
          <w:sz w:val="24"/>
          <w:vertAlign w:val="subscript"/>
        </w:rPr>
        <w:t>сп</w:t>
      </w:r>
      <w:r w:rsidRPr="00A70C1D">
        <w:rPr>
          <w:rFonts w:ascii="Times New Roman" w:hAnsi="Times New Roman"/>
          <w:sz w:val="24"/>
        </w:rPr>
        <w:t>=</w:t>
      </w:r>
      <w:proofErr w:type="spellEnd"/>
      <w:r w:rsidRPr="00A70C1D">
        <w:rPr>
          <w:rFonts w:ascii="Times New Roman" w:hAnsi="Times New Roman"/>
          <w:sz w:val="24"/>
        </w:rPr>
        <w:t xml:space="preserve"> (Количество педагогов разработавших проект)/(Количество педагогов в ОУ) + (Количество сертификатов участника)/ (количество учащихся в ОУ)</w:t>
      </w:r>
    </w:p>
    <w:p w:rsidR="00D0084B" w:rsidRDefault="00D0084B" w:rsidP="00126EE2">
      <w:pPr>
        <w:pStyle w:val="2"/>
        <w:spacing w:line="240" w:lineRule="auto"/>
      </w:pPr>
      <w:bookmarkStart w:id="10" w:name="_Toc328093496"/>
      <w:r>
        <w:t>Модели системного обучения с использованием ДОТ</w:t>
      </w:r>
      <w:bookmarkEnd w:id="10"/>
    </w:p>
    <w:p w:rsidR="00D0084B" w:rsidRPr="00C55B22" w:rsidRDefault="00D0084B" w:rsidP="00373C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B22">
        <w:rPr>
          <w:rFonts w:ascii="Times New Roman" w:hAnsi="Times New Roman"/>
          <w:sz w:val="24"/>
          <w:szCs w:val="24"/>
        </w:rPr>
        <w:t>При системном обучении с использованием ДО</w:t>
      </w:r>
      <w:r>
        <w:rPr>
          <w:rFonts w:ascii="Times New Roman" w:hAnsi="Times New Roman"/>
          <w:sz w:val="24"/>
          <w:szCs w:val="24"/>
        </w:rPr>
        <w:t>Т</w:t>
      </w:r>
      <w:r w:rsidRPr="00C55B22">
        <w:rPr>
          <w:rFonts w:ascii="Times New Roman" w:hAnsi="Times New Roman"/>
          <w:sz w:val="24"/>
          <w:szCs w:val="24"/>
        </w:rPr>
        <w:t xml:space="preserve"> все темы курса, весь материал изучается:</w:t>
      </w:r>
    </w:p>
    <w:p w:rsidR="00D0084B" w:rsidRPr="00166963" w:rsidRDefault="00D0084B" w:rsidP="00765CB2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963">
        <w:rPr>
          <w:rFonts w:ascii="Times New Roman" w:hAnsi="Times New Roman"/>
          <w:sz w:val="24"/>
          <w:szCs w:val="24"/>
        </w:rPr>
        <w:t xml:space="preserve">с использованием </w:t>
      </w:r>
      <w:r>
        <w:rPr>
          <w:rFonts w:ascii="Times New Roman" w:hAnsi="Times New Roman"/>
          <w:sz w:val="24"/>
          <w:szCs w:val="24"/>
        </w:rPr>
        <w:t>системы дистанционного обучения</w:t>
      </w:r>
      <w:r w:rsidRPr="00166963">
        <w:rPr>
          <w:rFonts w:ascii="Times New Roman" w:hAnsi="Times New Roman"/>
          <w:sz w:val="24"/>
          <w:szCs w:val="24"/>
        </w:rPr>
        <w:t xml:space="preserve"> как системы управления процессом обучения, при этом формируются регулятивные УУД,</w:t>
      </w:r>
    </w:p>
    <w:p w:rsidR="00D0084B" w:rsidRPr="00166963" w:rsidRDefault="00D0084B" w:rsidP="00765CB2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963">
        <w:rPr>
          <w:rFonts w:ascii="Times New Roman" w:hAnsi="Times New Roman"/>
          <w:sz w:val="24"/>
          <w:szCs w:val="24"/>
        </w:rPr>
        <w:t xml:space="preserve">с использованием </w:t>
      </w:r>
      <w:r>
        <w:rPr>
          <w:rFonts w:ascii="Times New Roman" w:hAnsi="Times New Roman"/>
          <w:sz w:val="24"/>
          <w:szCs w:val="24"/>
        </w:rPr>
        <w:t>системы дистанционного обучения</w:t>
      </w:r>
      <w:r w:rsidRPr="00166963">
        <w:rPr>
          <w:rFonts w:ascii="Times New Roman" w:hAnsi="Times New Roman"/>
          <w:sz w:val="24"/>
          <w:szCs w:val="24"/>
        </w:rPr>
        <w:t xml:space="preserve"> как системы подачи учебного материала, при </w:t>
      </w:r>
      <w:r>
        <w:rPr>
          <w:rFonts w:ascii="Times New Roman" w:hAnsi="Times New Roman"/>
          <w:sz w:val="24"/>
          <w:szCs w:val="24"/>
        </w:rPr>
        <w:t xml:space="preserve">этом </w:t>
      </w:r>
      <w:r w:rsidRPr="00166963">
        <w:rPr>
          <w:rFonts w:ascii="Times New Roman" w:hAnsi="Times New Roman"/>
          <w:sz w:val="24"/>
          <w:szCs w:val="24"/>
        </w:rPr>
        <w:t>формируются предметные результаты,</w:t>
      </w:r>
    </w:p>
    <w:p w:rsidR="00D0084B" w:rsidRPr="00166963" w:rsidRDefault="00D0084B" w:rsidP="00765CB2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963">
        <w:rPr>
          <w:rFonts w:ascii="Times New Roman" w:hAnsi="Times New Roman"/>
          <w:sz w:val="24"/>
          <w:szCs w:val="24"/>
        </w:rPr>
        <w:lastRenderedPageBreak/>
        <w:t xml:space="preserve">с использованием </w:t>
      </w:r>
      <w:r>
        <w:rPr>
          <w:rFonts w:ascii="Times New Roman" w:hAnsi="Times New Roman"/>
          <w:sz w:val="24"/>
          <w:szCs w:val="24"/>
        </w:rPr>
        <w:t>системы дистанционного обучения</w:t>
      </w:r>
      <w:r w:rsidRPr="00166963">
        <w:rPr>
          <w:rFonts w:ascii="Times New Roman" w:hAnsi="Times New Roman"/>
          <w:sz w:val="24"/>
          <w:szCs w:val="24"/>
        </w:rPr>
        <w:t xml:space="preserve"> как системы организации интерактивного взаимодействия в процессе занятий, при этом формируются коммуникативные </w:t>
      </w:r>
      <w:r>
        <w:rPr>
          <w:rFonts w:ascii="Times New Roman" w:hAnsi="Times New Roman"/>
          <w:sz w:val="24"/>
          <w:szCs w:val="24"/>
        </w:rPr>
        <w:t>УУД</w:t>
      </w:r>
      <w:r w:rsidRPr="00166963">
        <w:rPr>
          <w:rFonts w:ascii="Times New Roman" w:hAnsi="Times New Roman"/>
          <w:sz w:val="24"/>
          <w:szCs w:val="24"/>
        </w:rPr>
        <w:t>.</w:t>
      </w:r>
    </w:p>
    <w:p w:rsidR="00D0084B" w:rsidRPr="00C55B22" w:rsidRDefault="00D0084B" w:rsidP="00373C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B22">
        <w:rPr>
          <w:rFonts w:ascii="Times New Roman" w:hAnsi="Times New Roman"/>
          <w:sz w:val="24"/>
          <w:szCs w:val="24"/>
        </w:rPr>
        <w:t xml:space="preserve">В итоге формируются личностные результаты, информационная компетентность, </w:t>
      </w:r>
      <w:r>
        <w:rPr>
          <w:rFonts w:ascii="Times New Roman" w:hAnsi="Times New Roman"/>
          <w:sz w:val="24"/>
          <w:szCs w:val="24"/>
        </w:rPr>
        <w:t xml:space="preserve">УУД, </w:t>
      </w:r>
      <w:r w:rsidRPr="00C55B22">
        <w:rPr>
          <w:rFonts w:ascii="Times New Roman" w:hAnsi="Times New Roman"/>
          <w:sz w:val="24"/>
          <w:szCs w:val="24"/>
        </w:rPr>
        <w:t xml:space="preserve">чего не будет достигаться при </w:t>
      </w:r>
      <w:r>
        <w:rPr>
          <w:rFonts w:ascii="Times New Roman" w:hAnsi="Times New Roman"/>
          <w:sz w:val="24"/>
          <w:szCs w:val="24"/>
        </w:rPr>
        <w:t>эпизодическом</w:t>
      </w:r>
      <w:r w:rsidRPr="00C55B22">
        <w:rPr>
          <w:rFonts w:ascii="Times New Roman" w:hAnsi="Times New Roman"/>
          <w:sz w:val="24"/>
          <w:szCs w:val="24"/>
        </w:rPr>
        <w:t>, в рамках одного предмета, не системном использовании ДОТ</w:t>
      </w:r>
    </w:p>
    <w:p w:rsidR="00D0084B" w:rsidRPr="00D73E55" w:rsidRDefault="00D0084B" w:rsidP="00126E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3E55">
        <w:rPr>
          <w:rFonts w:ascii="Times New Roman" w:hAnsi="Times New Roman"/>
          <w:sz w:val="24"/>
          <w:szCs w:val="24"/>
        </w:rPr>
        <w:t>Системное обучение с использо</w:t>
      </w:r>
      <w:r>
        <w:rPr>
          <w:rFonts w:ascii="Times New Roman" w:hAnsi="Times New Roman"/>
          <w:sz w:val="24"/>
          <w:szCs w:val="24"/>
        </w:rPr>
        <w:t>ванием дистанционных технологий</w:t>
      </w:r>
      <w:r w:rsidRPr="00D73E55">
        <w:rPr>
          <w:rFonts w:ascii="Times New Roman" w:hAnsi="Times New Roman"/>
          <w:sz w:val="24"/>
          <w:szCs w:val="24"/>
        </w:rPr>
        <w:t xml:space="preserve"> используется в следующих моделях:</w:t>
      </w:r>
    </w:p>
    <w:p w:rsidR="00D0084B" w:rsidRPr="008906DE" w:rsidRDefault="00D0084B" w:rsidP="00765CB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t>повышение качества общего образования в малокомплектных школах;</w:t>
      </w:r>
    </w:p>
    <w:p w:rsidR="00D0084B" w:rsidRDefault="00D0084B" w:rsidP="00765CB2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t>обеспечение доступности общего образования для детей-инвалидов и детей с ограниченными возможностями здоровья, детей, имеющих поведенческие проблемы;</w:t>
      </w:r>
      <w:r w:rsidRPr="000532D2">
        <w:rPr>
          <w:rFonts w:ascii="Times New Roman" w:hAnsi="Times New Roman"/>
          <w:sz w:val="24"/>
          <w:szCs w:val="24"/>
        </w:rPr>
        <w:t xml:space="preserve"> </w:t>
      </w:r>
    </w:p>
    <w:p w:rsidR="00D0084B" w:rsidRPr="008906DE" w:rsidRDefault="00D0084B" w:rsidP="00765CB2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t xml:space="preserve">обеспечение возможности </w:t>
      </w:r>
      <w:proofErr w:type="gramStart"/>
      <w:r w:rsidRPr="008906DE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8906DE">
        <w:rPr>
          <w:rFonts w:ascii="Times New Roman" w:hAnsi="Times New Roman"/>
          <w:sz w:val="24"/>
          <w:szCs w:val="24"/>
        </w:rPr>
        <w:t xml:space="preserve"> отдельным предметам с использованием дистанционных технологий;</w:t>
      </w:r>
    </w:p>
    <w:p w:rsidR="00D0084B" w:rsidRPr="008906DE" w:rsidRDefault="00D0084B" w:rsidP="00765CB2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6DE">
        <w:rPr>
          <w:rFonts w:ascii="Times New Roman" w:hAnsi="Times New Roman"/>
          <w:sz w:val="24"/>
          <w:szCs w:val="24"/>
        </w:rPr>
        <w:t>обеспечение доступности качественного общего о</w:t>
      </w:r>
      <w:r>
        <w:rPr>
          <w:rFonts w:ascii="Times New Roman" w:hAnsi="Times New Roman"/>
          <w:sz w:val="24"/>
          <w:szCs w:val="24"/>
        </w:rPr>
        <w:t>бразования на профильном уровне.</w:t>
      </w:r>
      <w:r w:rsidRPr="008906DE">
        <w:rPr>
          <w:rFonts w:ascii="Times New Roman" w:hAnsi="Times New Roman"/>
          <w:sz w:val="24"/>
          <w:szCs w:val="24"/>
        </w:rPr>
        <w:t> </w:t>
      </w:r>
    </w:p>
    <w:p w:rsidR="00D0084B" w:rsidRDefault="00D0084B" w:rsidP="00126EE2">
      <w:pPr>
        <w:pStyle w:val="a4"/>
        <w:spacing w:before="0" w:after="0"/>
        <w:ind w:firstLine="720"/>
        <w:jc w:val="both"/>
        <w:rPr>
          <w:rFonts w:cs="Times New Roman"/>
        </w:rPr>
      </w:pPr>
      <w:r w:rsidRPr="00002AE0">
        <w:rPr>
          <w:rFonts w:cs="Times New Roman"/>
          <w:bCs/>
          <w:i/>
        </w:rPr>
        <w:t>Организация обучения в малокомплектных школах</w:t>
      </w:r>
      <w:r w:rsidRPr="00002AE0">
        <w:rPr>
          <w:rFonts w:cs="Times New Roman"/>
          <w:b/>
          <w:bCs/>
        </w:rPr>
        <w:t>.</w:t>
      </w:r>
      <w:r w:rsidRPr="00002AE0">
        <w:rPr>
          <w:rFonts w:cs="Times New Roman"/>
        </w:rPr>
        <w:t xml:space="preserve"> </w:t>
      </w:r>
      <w:r w:rsidRPr="00663EFF">
        <w:rPr>
          <w:rFonts w:cs="Times New Roman"/>
        </w:rPr>
        <w:t xml:space="preserve">Как вариант организации обучения может рассматриваться работа обучающихся в классной комнате под руководством </w:t>
      </w:r>
      <w:proofErr w:type="spellStart"/>
      <w:r w:rsidRPr="00663EFF">
        <w:rPr>
          <w:rFonts w:cs="Times New Roman"/>
        </w:rPr>
        <w:t>тьютора</w:t>
      </w:r>
      <w:proofErr w:type="spellEnd"/>
      <w:r w:rsidRPr="00663EFF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002AE0">
        <w:rPr>
          <w:rFonts w:cs="Times New Roman"/>
        </w:rPr>
        <w:t xml:space="preserve">Разновозрастная группа учащихся работает (обучается) под руководством </w:t>
      </w:r>
      <w:proofErr w:type="spellStart"/>
      <w:r w:rsidRPr="00002AE0">
        <w:rPr>
          <w:rFonts w:cs="Times New Roman"/>
        </w:rPr>
        <w:t>тьютора</w:t>
      </w:r>
      <w:proofErr w:type="spellEnd"/>
      <w:r w:rsidRPr="00002AE0">
        <w:rPr>
          <w:rFonts w:cs="Times New Roman"/>
        </w:rPr>
        <w:t xml:space="preserve"> в компьютерном классе. Каждый учащийся (или каждая группа учащихся) обеспечены компьютером, подключенным к сети Интернет, и имеют доступ к материалам курсов</w:t>
      </w:r>
      <w:r w:rsidRPr="00002AE0">
        <w:rPr>
          <w:rFonts w:cs="Times New Roman"/>
          <w:b/>
          <w:bCs/>
        </w:rPr>
        <w:t xml:space="preserve"> </w:t>
      </w:r>
      <w:r w:rsidRPr="00002AE0">
        <w:rPr>
          <w:rFonts w:cs="Times New Roman"/>
        </w:rPr>
        <w:t xml:space="preserve">системы дистанционного обучения, в соответствии с учебным планом учащегося (группы учащихся). При этом учащиеся из разных образовательных учреждений объединены в «виртуальные» классы, обучаются по единому расписанию у дистанционного педагога. </w:t>
      </w:r>
    </w:p>
    <w:p w:rsidR="00D0084B" w:rsidRDefault="00D0084B" w:rsidP="00126EE2">
      <w:pPr>
        <w:pStyle w:val="a4"/>
        <w:spacing w:before="0" w:after="0"/>
        <w:ind w:firstLine="720"/>
        <w:jc w:val="both"/>
        <w:rPr>
          <w:rFonts w:cs="Times New Roman"/>
        </w:rPr>
      </w:pPr>
      <w:r w:rsidRPr="00002AE0">
        <w:rPr>
          <w:rFonts w:cs="Times New Roman"/>
        </w:rPr>
        <w:t xml:space="preserve">Роль </w:t>
      </w:r>
      <w:r>
        <w:rPr>
          <w:rFonts w:cs="Times New Roman"/>
        </w:rPr>
        <w:t xml:space="preserve">сетевого </w:t>
      </w:r>
      <w:r w:rsidRPr="00002AE0">
        <w:rPr>
          <w:rFonts w:cs="Times New Roman"/>
        </w:rPr>
        <w:t>педагога заключается в организации индивидуальной и коллективной работы учащихся, в определении и оперативном решении проблем в обучении, в рецензировании работ учащихся.</w:t>
      </w:r>
    </w:p>
    <w:p w:rsidR="00D0084B" w:rsidRDefault="00D0084B" w:rsidP="00126EE2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495F70">
        <w:rPr>
          <w:rFonts w:ascii="Times New Roman" w:hAnsi="Times New Roman"/>
          <w:bCs/>
          <w:i/>
          <w:sz w:val="24"/>
          <w:szCs w:val="24"/>
        </w:rPr>
        <w:t xml:space="preserve">Организация обучения </w:t>
      </w:r>
      <w:r w:rsidRPr="00495F70">
        <w:rPr>
          <w:rFonts w:ascii="Times New Roman" w:hAnsi="Times New Roman"/>
          <w:i/>
          <w:sz w:val="24"/>
          <w:szCs w:val="24"/>
        </w:rPr>
        <w:t>детей с ограниченными возможностями здоровья; детей, имеющих поведенческие проблемы.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F70">
        <w:rPr>
          <w:rFonts w:ascii="Times New Roman" w:hAnsi="Times New Roman"/>
          <w:sz w:val="24"/>
          <w:szCs w:val="24"/>
        </w:rPr>
        <w:t xml:space="preserve">Дистанционное обучение детей-инвалидов может осуществляться индивидуально или в малых группах (до 5 человек). </w:t>
      </w:r>
      <w:r w:rsidRPr="00CA716E">
        <w:rPr>
          <w:rFonts w:ascii="Times New Roman" w:hAnsi="Times New Roman"/>
          <w:sz w:val="24"/>
          <w:szCs w:val="24"/>
        </w:rPr>
        <w:t>Для детей, состояние здоровья которых допускает возможность периодического посещения ими образовательного учреждения, наряду с дистанционным обучением и занятиями на дому целесообразно организовывать занятия в помещениях образовательного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D0084B" w:rsidRDefault="00D0084B" w:rsidP="00126EE2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в школе (или в районе) нескольких детей этой категории примерно одного возраста для организации обучения с использованием ДОТ формируют учебные группы. </w:t>
      </w:r>
      <w:proofErr w:type="gramStart"/>
      <w:r w:rsidRPr="00495F70">
        <w:rPr>
          <w:rFonts w:ascii="Times New Roman" w:hAnsi="Times New Roman"/>
          <w:sz w:val="24"/>
          <w:szCs w:val="24"/>
        </w:rPr>
        <w:t>Состав обучающихся в группах может варьироваться в зависимости от учебного предмета.</w:t>
      </w:r>
      <w:proofErr w:type="gramEnd"/>
      <w:r w:rsidRPr="00495F70">
        <w:rPr>
          <w:rFonts w:ascii="Times New Roman" w:hAnsi="Times New Roman"/>
          <w:sz w:val="24"/>
          <w:szCs w:val="24"/>
        </w:rPr>
        <w:t xml:space="preserve"> Проведение занятий в малых группах помогает в решении задач формирования коммуникативных навыков и социальной адаптации учеников. Комплектование групп детей-инвалидов для организации обучения </w:t>
      </w:r>
      <w:r>
        <w:rPr>
          <w:rFonts w:ascii="Times New Roman" w:hAnsi="Times New Roman"/>
          <w:sz w:val="24"/>
          <w:szCs w:val="24"/>
        </w:rPr>
        <w:t>с использованием ДОТ</w:t>
      </w:r>
      <w:r w:rsidRPr="00495F70">
        <w:rPr>
          <w:rFonts w:ascii="Times New Roman" w:hAnsi="Times New Roman"/>
          <w:sz w:val="24"/>
          <w:szCs w:val="24"/>
        </w:rPr>
        <w:t xml:space="preserve"> осуществляется с согласия родителей (законных представителей) детей.</w:t>
      </w:r>
      <w:r>
        <w:rPr>
          <w:rFonts w:ascii="Times New Roman" w:hAnsi="Times New Roman"/>
          <w:sz w:val="24"/>
          <w:szCs w:val="24"/>
        </w:rPr>
        <w:t xml:space="preserve"> Дети-инвалиды могут включаться в обычные учебные группы, обучающиеся с использованием ДОТ, что будет способствовать их социализации.   </w:t>
      </w:r>
    </w:p>
    <w:p w:rsidR="00D0084B" w:rsidRDefault="00D0084B" w:rsidP="00126EE2">
      <w:pPr>
        <w:pStyle w:val="a4"/>
        <w:spacing w:before="0" w:after="0"/>
        <w:ind w:firstLine="708"/>
        <w:jc w:val="both"/>
        <w:rPr>
          <w:rFonts w:cs="Times New Roman"/>
        </w:rPr>
      </w:pPr>
      <w:r w:rsidRPr="00002AE0">
        <w:rPr>
          <w:rFonts w:cs="Times New Roman"/>
          <w:bCs/>
          <w:i/>
        </w:rPr>
        <w:t xml:space="preserve">Организация профильного обучения и </w:t>
      </w:r>
      <w:r>
        <w:rPr>
          <w:rFonts w:cs="Times New Roman"/>
          <w:bCs/>
          <w:i/>
        </w:rPr>
        <w:t xml:space="preserve">углубленного </w:t>
      </w:r>
      <w:proofErr w:type="gramStart"/>
      <w:r>
        <w:rPr>
          <w:rFonts w:cs="Times New Roman"/>
          <w:bCs/>
          <w:i/>
        </w:rPr>
        <w:t>обучения по</w:t>
      </w:r>
      <w:proofErr w:type="gramEnd"/>
      <w:r>
        <w:rPr>
          <w:rFonts w:cs="Times New Roman"/>
          <w:bCs/>
          <w:i/>
        </w:rPr>
        <w:t xml:space="preserve"> отдельным предметам</w:t>
      </w:r>
      <w:r w:rsidRPr="00002AE0">
        <w:rPr>
          <w:rFonts w:cs="Times New Roman"/>
          <w:b/>
          <w:bCs/>
        </w:rPr>
        <w:t xml:space="preserve">. </w:t>
      </w:r>
      <w:r w:rsidRPr="00002AE0">
        <w:rPr>
          <w:rFonts w:cs="Times New Roman"/>
          <w:bCs/>
        </w:rPr>
        <w:t>Использ</w:t>
      </w:r>
      <w:r>
        <w:rPr>
          <w:rFonts w:cs="Times New Roman"/>
          <w:bCs/>
        </w:rPr>
        <w:t>уются</w:t>
      </w:r>
      <w:r w:rsidRPr="00002AE0">
        <w:rPr>
          <w:rFonts w:cs="Times New Roman"/>
          <w:bCs/>
        </w:rPr>
        <w:t xml:space="preserve"> как </w:t>
      </w:r>
      <w:proofErr w:type="spellStart"/>
      <w:r w:rsidRPr="00002AE0">
        <w:rPr>
          <w:rFonts w:cs="Times New Roman"/>
          <w:bCs/>
        </w:rPr>
        <w:t>очно-дистанционная</w:t>
      </w:r>
      <w:proofErr w:type="spellEnd"/>
      <w:r w:rsidRPr="00002AE0">
        <w:rPr>
          <w:rFonts w:cs="Times New Roman"/>
          <w:bCs/>
        </w:rPr>
        <w:t xml:space="preserve"> форма проведения занятий, так и дистанционная форма</w:t>
      </w:r>
      <w:r w:rsidRPr="00002AE0">
        <w:rPr>
          <w:rFonts w:cs="Times New Roman"/>
        </w:rPr>
        <w:t xml:space="preserve">, когда учащиеся не привязаны к одному месту и времени проведения занятия. Вся содержательная часть обучения происходит в курсах, развернутых в системе дистанционного обучения. </w:t>
      </w:r>
      <w:r>
        <w:rPr>
          <w:rFonts w:cs="Times New Roman"/>
        </w:rPr>
        <w:t xml:space="preserve">Учащийся имеет право выбрать обучение </w:t>
      </w:r>
      <w:r w:rsidRPr="00002AE0">
        <w:rPr>
          <w:rFonts w:cs="Times New Roman"/>
        </w:rPr>
        <w:t xml:space="preserve">с использованием дистанционных технологий </w:t>
      </w:r>
      <w:r>
        <w:rPr>
          <w:rFonts w:cs="Times New Roman"/>
        </w:rPr>
        <w:t>в</w:t>
      </w:r>
      <w:r w:rsidRPr="00002AE0">
        <w:rPr>
          <w:rFonts w:cs="Times New Roman"/>
        </w:rPr>
        <w:t xml:space="preserve"> любо</w:t>
      </w:r>
      <w:r>
        <w:rPr>
          <w:rFonts w:cs="Times New Roman"/>
        </w:rPr>
        <w:t>м</w:t>
      </w:r>
      <w:r w:rsidRPr="00002AE0">
        <w:rPr>
          <w:rFonts w:cs="Times New Roman"/>
        </w:rPr>
        <w:t xml:space="preserve"> образовательно</w:t>
      </w:r>
      <w:r>
        <w:rPr>
          <w:rFonts w:cs="Times New Roman"/>
        </w:rPr>
        <w:t>м</w:t>
      </w:r>
      <w:r w:rsidRPr="00002AE0">
        <w:rPr>
          <w:rFonts w:cs="Times New Roman"/>
        </w:rPr>
        <w:t xml:space="preserve"> учреждени</w:t>
      </w:r>
      <w:r>
        <w:rPr>
          <w:rFonts w:cs="Times New Roman"/>
        </w:rPr>
        <w:t>и,</w:t>
      </w:r>
      <w:r w:rsidRPr="00002AE0">
        <w:rPr>
          <w:rFonts w:cs="Times New Roman"/>
        </w:rPr>
        <w:t xml:space="preserve"> по любому </w:t>
      </w:r>
      <w:r>
        <w:rPr>
          <w:rFonts w:cs="Times New Roman"/>
        </w:rPr>
        <w:t>направлению</w:t>
      </w:r>
      <w:r w:rsidRPr="00002AE0">
        <w:rPr>
          <w:rFonts w:cs="Times New Roman"/>
        </w:rPr>
        <w:t xml:space="preserve">. </w:t>
      </w:r>
    </w:p>
    <w:p w:rsidR="00D0084B" w:rsidRDefault="00D0084B" w:rsidP="000F2C47">
      <w:pPr>
        <w:pStyle w:val="3"/>
      </w:pPr>
      <w:bookmarkStart w:id="11" w:name="_Toc328093497"/>
      <w:r w:rsidRPr="00D73E55">
        <w:lastRenderedPageBreak/>
        <w:t xml:space="preserve">Средства организации обучения для моделей с </w:t>
      </w:r>
      <w:r>
        <w:t xml:space="preserve">системным </w:t>
      </w:r>
      <w:r w:rsidRPr="00D73E55">
        <w:t>использованием ДОТ</w:t>
      </w:r>
      <w:bookmarkEnd w:id="11"/>
    </w:p>
    <w:p w:rsidR="00D0084B" w:rsidRPr="00C77E27" w:rsidRDefault="00D0084B" w:rsidP="000F2C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системного обучения с использованием ДОТ применяется</w:t>
      </w:r>
      <w:r w:rsidRPr="00C77E27">
        <w:rPr>
          <w:rFonts w:ascii="Times New Roman" w:hAnsi="Times New Roman"/>
          <w:sz w:val="24"/>
          <w:szCs w:val="24"/>
        </w:rPr>
        <w:t xml:space="preserve"> информационная система дистанционного обучения</w:t>
      </w:r>
      <w:r>
        <w:rPr>
          <w:rFonts w:ascii="Times New Roman" w:hAnsi="Times New Roman"/>
          <w:sz w:val="24"/>
          <w:szCs w:val="24"/>
        </w:rPr>
        <w:t xml:space="preserve"> (СДО), предоставляющая</w:t>
      </w:r>
      <w:r w:rsidRPr="00C77E27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е</w:t>
      </w:r>
      <w:r w:rsidRPr="00C77E27">
        <w:rPr>
          <w:rFonts w:ascii="Times New Roman" w:hAnsi="Times New Roman"/>
          <w:sz w:val="24"/>
          <w:szCs w:val="24"/>
        </w:rPr>
        <w:t xml:space="preserve"> возможност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C2443">
        <w:rPr>
          <w:rFonts w:ascii="Times New Roman" w:hAnsi="Times New Roman"/>
          <w:i/>
          <w:sz w:val="24"/>
          <w:szCs w:val="24"/>
        </w:rPr>
        <w:t>для управления обучением</w:t>
      </w:r>
      <w:r w:rsidRPr="00C77E27">
        <w:rPr>
          <w:rFonts w:ascii="Times New Roman" w:hAnsi="Times New Roman"/>
          <w:sz w:val="24"/>
          <w:szCs w:val="24"/>
        </w:rPr>
        <w:t>:</w:t>
      </w:r>
    </w:p>
    <w:p w:rsidR="00D0084B" w:rsidRPr="00C77E27" w:rsidRDefault="00D0084B" w:rsidP="00765CB2">
      <w:pPr>
        <w:pStyle w:val="a3"/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E27">
        <w:rPr>
          <w:rFonts w:ascii="Times New Roman" w:hAnsi="Times New Roman"/>
          <w:sz w:val="24"/>
          <w:szCs w:val="24"/>
        </w:rPr>
        <w:t>обеспечивать управление содержанием образования, осуществлять учебное взаимодействие «учитель – ученик»;</w:t>
      </w:r>
    </w:p>
    <w:p w:rsidR="00D0084B" w:rsidRPr="00C77E27" w:rsidRDefault="00D0084B" w:rsidP="00765CB2">
      <w:pPr>
        <w:pStyle w:val="a3"/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E27">
        <w:rPr>
          <w:rFonts w:ascii="Times New Roman" w:hAnsi="Times New Roman"/>
          <w:sz w:val="24"/>
          <w:szCs w:val="24"/>
        </w:rPr>
        <w:t>обеспечивать прозрачность образовательного процесса для администрации, педагогов, учащихся, родителей, органов управления образованием;</w:t>
      </w:r>
    </w:p>
    <w:p w:rsidR="00D0084B" w:rsidRPr="00C77E27" w:rsidRDefault="00D0084B" w:rsidP="00765CB2">
      <w:pPr>
        <w:pStyle w:val="a3"/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E27">
        <w:rPr>
          <w:rFonts w:ascii="Times New Roman" w:hAnsi="Times New Roman"/>
          <w:sz w:val="24"/>
          <w:szCs w:val="24"/>
        </w:rPr>
        <w:t>обеспечивать формирование и корректировку индивидуальных учебных планов учащихся;</w:t>
      </w:r>
    </w:p>
    <w:p w:rsidR="00D0084B" w:rsidRPr="00C77E27" w:rsidRDefault="00D0084B" w:rsidP="00765CB2">
      <w:pPr>
        <w:pStyle w:val="a3"/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E27">
        <w:rPr>
          <w:rFonts w:ascii="Times New Roman" w:hAnsi="Times New Roman"/>
          <w:sz w:val="24"/>
          <w:szCs w:val="24"/>
        </w:rPr>
        <w:t>формировать электронное расписание и доставлять его каждому участнику образовательного процесса через образовательный портал;</w:t>
      </w:r>
    </w:p>
    <w:p w:rsidR="00D0084B" w:rsidRPr="00C77E27" w:rsidRDefault="00D0084B" w:rsidP="00765CB2">
      <w:pPr>
        <w:pStyle w:val="a3"/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E27">
        <w:rPr>
          <w:rFonts w:ascii="Times New Roman" w:hAnsi="Times New Roman"/>
          <w:sz w:val="24"/>
          <w:szCs w:val="24"/>
        </w:rPr>
        <w:t>вести учет результатов образовательного процесса в электронной форме (портфолио и электронный журнал);</w:t>
      </w:r>
    </w:p>
    <w:p w:rsidR="00D0084B" w:rsidRDefault="00D0084B" w:rsidP="00765CB2">
      <w:pPr>
        <w:pStyle w:val="a3"/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7E27">
        <w:rPr>
          <w:rFonts w:ascii="Times New Roman" w:hAnsi="Times New Roman"/>
          <w:sz w:val="24"/>
          <w:szCs w:val="24"/>
        </w:rPr>
        <w:t>вести электронные дневники.</w:t>
      </w:r>
    </w:p>
    <w:p w:rsidR="00D0084B" w:rsidRPr="00DA7670" w:rsidRDefault="00D0084B" w:rsidP="000F2C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8A1">
        <w:rPr>
          <w:rFonts w:ascii="Times New Roman" w:hAnsi="Times New Roman"/>
          <w:i/>
          <w:sz w:val="24"/>
          <w:szCs w:val="24"/>
        </w:rPr>
        <w:t>Предметный компонент</w:t>
      </w:r>
      <w:r w:rsidRPr="00C83C35">
        <w:rPr>
          <w:rFonts w:ascii="Times New Roman" w:hAnsi="Times New Roman"/>
          <w:sz w:val="24"/>
          <w:szCs w:val="24"/>
        </w:rPr>
        <w:t xml:space="preserve"> </w:t>
      </w:r>
      <w:r w:rsidRPr="00DA7670">
        <w:rPr>
          <w:rFonts w:ascii="Times New Roman" w:hAnsi="Times New Roman"/>
          <w:sz w:val="24"/>
          <w:szCs w:val="24"/>
        </w:rPr>
        <w:t>информационн</w:t>
      </w:r>
      <w:r>
        <w:rPr>
          <w:rFonts w:ascii="Times New Roman" w:hAnsi="Times New Roman"/>
          <w:sz w:val="24"/>
          <w:szCs w:val="24"/>
        </w:rPr>
        <w:t>ой</w:t>
      </w:r>
      <w:r w:rsidRPr="00DA7670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DA7670">
        <w:rPr>
          <w:rFonts w:ascii="Times New Roman" w:hAnsi="Times New Roman"/>
          <w:sz w:val="24"/>
          <w:szCs w:val="24"/>
        </w:rPr>
        <w:t xml:space="preserve"> дистанционного обучения </w:t>
      </w:r>
      <w:r>
        <w:rPr>
          <w:rFonts w:ascii="Times New Roman" w:hAnsi="Times New Roman"/>
          <w:sz w:val="24"/>
          <w:szCs w:val="24"/>
        </w:rPr>
        <w:t>должен содержать</w:t>
      </w:r>
      <w:r w:rsidRPr="00DA7670">
        <w:rPr>
          <w:rFonts w:ascii="Times New Roman" w:hAnsi="Times New Roman"/>
          <w:sz w:val="24"/>
          <w:szCs w:val="24"/>
        </w:rPr>
        <w:t xml:space="preserve"> широк</w:t>
      </w:r>
      <w:r>
        <w:rPr>
          <w:rFonts w:ascii="Times New Roman" w:hAnsi="Times New Roman"/>
          <w:sz w:val="24"/>
          <w:szCs w:val="24"/>
        </w:rPr>
        <w:t>ий</w:t>
      </w:r>
      <w:r w:rsidRPr="00DA7670">
        <w:rPr>
          <w:rFonts w:ascii="Times New Roman" w:hAnsi="Times New Roman"/>
          <w:sz w:val="24"/>
          <w:szCs w:val="24"/>
        </w:rPr>
        <w:t xml:space="preserve"> спектр учебного инструментария, в том числе:</w:t>
      </w:r>
    </w:p>
    <w:p w:rsidR="00D0084B" w:rsidRPr="008C2443" w:rsidRDefault="00D0084B" w:rsidP="00765CB2">
      <w:pPr>
        <w:pStyle w:val="a3"/>
        <w:numPr>
          <w:ilvl w:val="0"/>
          <w:numId w:val="17"/>
        </w:numPr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443">
        <w:rPr>
          <w:rFonts w:ascii="Times New Roman" w:hAnsi="Times New Roman"/>
          <w:b/>
          <w:sz w:val="24"/>
          <w:szCs w:val="24"/>
        </w:rPr>
        <w:t>лекци</w:t>
      </w:r>
      <w:r>
        <w:rPr>
          <w:rFonts w:ascii="Times New Roman" w:hAnsi="Times New Roman"/>
          <w:b/>
          <w:sz w:val="24"/>
          <w:szCs w:val="24"/>
        </w:rPr>
        <w:t>ю</w:t>
      </w:r>
      <w:r w:rsidRPr="008C2443">
        <w:rPr>
          <w:rFonts w:ascii="Times New Roman" w:hAnsi="Times New Roman"/>
          <w:sz w:val="24"/>
          <w:szCs w:val="24"/>
        </w:rPr>
        <w:t>, представляющ</w:t>
      </w:r>
      <w:r>
        <w:rPr>
          <w:rFonts w:ascii="Times New Roman" w:hAnsi="Times New Roman"/>
          <w:sz w:val="24"/>
          <w:szCs w:val="24"/>
        </w:rPr>
        <w:t>ую</w:t>
      </w:r>
      <w:r w:rsidRPr="008C2443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обой последовательность страниц с</w:t>
      </w:r>
      <w:r w:rsidRPr="008C2443">
        <w:rPr>
          <w:rFonts w:ascii="Times New Roman" w:hAnsi="Times New Roman"/>
          <w:sz w:val="24"/>
          <w:szCs w:val="24"/>
        </w:rPr>
        <w:t xml:space="preserve"> условными переходами между страницами, </w:t>
      </w:r>
      <w:r>
        <w:rPr>
          <w:rFonts w:ascii="Times New Roman" w:hAnsi="Times New Roman"/>
          <w:sz w:val="24"/>
          <w:szCs w:val="24"/>
        </w:rPr>
        <w:t>обеспечивающими возможность промежуточного контроля усвоения материала</w:t>
      </w:r>
      <w:r w:rsidRPr="008C2443">
        <w:rPr>
          <w:rFonts w:ascii="Times New Roman" w:hAnsi="Times New Roman"/>
          <w:sz w:val="24"/>
          <w:szCs w:val="24"/>
        </w:rPr>
        <w:t>;</w:t>
      </w:r>
    </w:p>
    <w:p w:rsidR="00D0084B" w:rsidRPr="008C2443" w:rsidRDefault="00D0084B" w:rsidP="00765CB2">
      <w:pPr>
        <w:pStyle w:val="a3"/>
        <w:numPr>
          <w:ilvl w:val="0"/>
          <w:numId w:val="17"/>
        </w:numPr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глоссарий</w:t>
      </w:r>
      <w:r w:rsidRPr="008C2443">
        <w:rPr>
          <w:rFonts w:ascii="Times New Roman" w:hAnsi="Times New Roman"/>
          <w:b/>
          <w:sz w:val="24"/>
          <w:szCs w:val="24"/>
        </w:rPr>
        <w:t xml:space="preserve"> </w:t>
      </w:r>
      <w:r w:rsidRPr="008C2443">
        <w:rPr>
          <w:rFonts w:ascii="Times New Roman" w:hAnsi="Times New Roman"/>
          <w:sz w:val="24"/>
          <w:szCs w:val="24"/>
        </w:rPr>
        <w:t>с возможностью производить</w:t>
      </w:r>
      <w:r>
        <w:rPr>
          <w:rFonts w:ascii="Times New Roman" w:hAnsi="Times New Roman"/>
          <w:sz w:val="24"/>
          <w:szCs w:val="24"/>
        </w:rPr>
        <w:t xml:space="preserve"> поиск и перемещение по записям</w:t>
      </w:r>
      <w:r w:rsidRPr="008C2443">
        <w:rPr>
          <w:rFonts w:ascii="Times New Roman" w:hAnsi="Times New Roman"/>
          <w:sz w:val="24"/>
          <w:szCs w:val="24"/>
        </w:rPr>
        <w:t xml:space="preserve"> и автоматическим преобразованием в ссылки терминов глоссария</w:t>
      </w:r>
      <w:r>
        <w:rPr>
          <w:rFonts w:ascii="Times New Roman" w:hAnsi="Times New Roman"/>
          <w:sz w:val="24"/>
          <w:szCs w:val="24"/>
        </w:rPr>
        <w:t>,</w:t>
      </w:r>
      <w:r w:rsidRPr="008C2443">
        <w:rPr>
          <w:rFonts w:ascii="Times New Roman" w:hAnsi="Times New Roman"/>
          <w:sz w:val="24"/>
          <w:szCs w:val="24"/>
        </w:rPr>
        <w:t xml:space="preserve"> встречающихся в тексте;</w:t>
      </w:r>
    </w:p>
    <w:p w:rsidR="00D0084B" w:rsidRPr="008C2443" w:rsidRDefault="00D0084B" w:rsidP="00765CB2">
      <w:pPr>
        <w:pStyle w:val="a3"/>
        <w:numPr>
          <w:ilvl w:val="0"/>
          <w:numId w:val="17"/>
        </w:numPr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443">
        <w:rPr>
          <w:rFonts w:ascii="Times New Roman" w:hAnsi="Times New Roman"/>
          <w:b/>
          <w:sz w:val="24"/>
          <w:szCs w:val="24"/>
        </w:rPr>
        <w:t>база данных,</w:t>
      </w:r>
      <w:r w:rsidRPr="008C2443">
        <w:rPr>
          <w:rFonts w:ascii="Times New Roman" w:hAnsi="Times New Roman"/>
          <w:sz w:val="24"/>
          <w:szCs w:val="24"/>
        </w:rPr>
        <w:t xml:space="preserve"> позволяющая определять произвольную структуру записей (данных) и поддерживающая </w:t>
      </w:r>
      <w:r>
        <w:rPr>
          <w:rFonts w:ascii="Times New Roman" w:hAnsi="Times New Roman"/>
          <w:sz w:val="24"/>
          <w:szCs w:val="24"/>
        </w:rPr>
        <w:t>различные типы полей</w:t>
      </w:r>
      <w:r w:rsidRPr="008C2443">
        <w:rPr>
          <w:rFonts w:ascii="Times New Roman" w:hAnsi="Times New Roman"/>
          <w:sz w:val="24"/>
          <w:szCs w:val="24"/>
        </w:rPr>
        <w:t>;</w:t>
      </w:r>
    </w:p>
    <w:p w:rsidR="00D0084B" w:rsidRPr="008C2443" w:rsidRDefault="00D0084B" w:rsidP="00765CB2">
      <w:pPr>
        <w:pStyle w:val="a3"/>
        <w:numPr>
          <w:ilvl w:val="0"/>
          <w:numId w:val="17"/>
        </w:numPr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443">
        <w:rPr>
          <w:rFonts w:ascii="Times New Roman" w:hAnsi="Times New Roman"/>
          <w:b/>
          <w:sz w:val="24"/>
          <w:szCs w:val="24"/>
        </w:rPr>
        <w:t xml:space="preserve">тест </w:t>
      </w:r>
      <w:r w:rsidRPr="008C2443">
        <w:rPr>
          <w:rFonts w:ascii="Times New Roman" w:hAnsi="Times New Roman"/>
          <w:sz w:val="24"/>
          <w:szCs w:val="24"/>
        </w:rPr>
        <w:t xml:space="preserve">с созданием единой базы тестовых заданий, используемых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2443">
        <w:rPr>
          <w:rFonts w:ascii="Times New Roman" w:hAnsi="Times New Roman"/>
          <w:sz w:val="24"/>
          <w:szCs w:val="24"/>
        </w:rPr>
        <w:t>различных</w:t>
      </w:r>
      <w:proofErr w:type="gramEnd"/>
      <w:r w:rsidRPr="008C2443">
        <w:rPr>
          <w:rFonts w:ascii="Times New Roman" w:hAnsi="Times New Roman"/>
          <w:sz w:val="24"/>
          <w:szCs w:val="24"/>
        </w:rPr>
        <w:t xml:space="preserve"> курсов,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8C2443">
        <w:rPr>
          <w:rFonts w:ascii="Times New Roman" w:hAnsi="Times New Roman"/>
          <w:sz w:val="24"/>
          <w:szCs w:val="24"/>
        </w:rPr>
        <w:t xml:space="preserve">обеспечением возможности </w:t>
      </w:r>
      <w:r>
        <w:rPr>
          <w:rFonts w:ascii="Times New Roman" w:hAnsi="Times New Roman"/>
          <w:sz w:val="24"/>
          <w:szCs w:val="24"/>
        </w:rPr>
        <w:t>формирования требуемых тестов</w:t>
      </w:r>
      <w:r w:rsidRPr="008C2443">
        <w:rPr>
          <w:rFonts w:ascii="Times New Roman" w:hAnsi="Times New Roman"/>
          <w:sz w:val="24"/>
          <w:szCs w:val="24"/>
        </w:rPr>
        <w:t>;</w:t>
      </w:r>
    </w:p>
    <w:p w:rsidR="00D0084B" w:rsidRPr="008C2443" w:rsidRDefault="00D0084B" w:rsidP="00765CB2">
      <w:pPr>
        <w:pStyle w:val="a3"/>
        <w:numPr>
          <w:ilvl w:val="0"/>
          <w:numId w:val="17"/>
        </w:numPr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443">
        <w:rPr>
          <w:rFonts w:ascii="Times New Roman" w:hAnsi="Times New Roman"/>
          <w:b/>
          <w:sz w:val="24"/>
          <w:szCs w:val="24"/>
        </w:rPr>
        <w:t>задание,</w:t>
      </w:r>
      <w:r w:rsidRPr="008C2443">
        <w:rPr>
          <w:rFonts w:ascii="Times New Roman" w:hAnsi="Times New Roman"/>
          <w:sz w:val="24"/>
          <w:szCs w:val="24"/>
        </w:rPr>
        <w:t xml:space="preserve"> дающее возможность учащемуся дать ответ в виде текста, файла, нескольких файлов;</w:t>
      </w:r>
    </w:p>
    <w:p w:rsidR="00D0084B" w:rsidRPr="008C2443" w:rsidRDefault="00D0084B" w:rsidP="00765CB2">
      <w:pPr>
        <w:pStyle w:val="a3"/>
        <w:numPr>
          <w:ilvl w:val="0"/>
          <w:numId w:val="17"/>
        </w:numPr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443">
        <w:rPr>
          <w:rFonts w:ascii="Times New Roman" w:hAnsi="Times New Roman"/>
          <w:b/>
          <w:sz w:val="24"/>
          <w:szCs w:val="24"/>
        </w:rPr>
        <w:t>семинар</w:t>
      </w:r>
      <w:r w:rsidRPr="008C2443">
        <w:rPr>
          <w:rFonts w:ascii="Times New Roman" w:hAnsi="Times New Roman"/>
          <w:sz w:val="24"/>
          <w:szCs w:val="24"/>
        </w:rPr>
        <w:t>, позволяющий проводить многопозиционное и многокритериальное оценивание работ;</w:t>
      </w:r>
    </w:p>
    <w:p w:rsidR="00D0084B" w:rsidRDefault="00D0084B" w:rsidP="00765CB2">
      <w:pPr>
        <w:pStyle w:val="a3"/>
        <w:numPr>
          <w:ilvl w:val="0"/>
          <w:numId w:val="17"/>
        </w:numPr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2443">
        <w:rPr>
          <w:rFonts w:ascii="Times New Roman" w:hAnsi="Times New Roman"/>
          <w:b/>
          <w:sz w:val="24"/>
          <w:szCs w:val="24"/>
        </w:rPr>
        <w:t>вебинар</w:t>
      </w:r>
      <w:proofErr w:type="spellEnd"/>
      <w:r w:rsidRPr="008C2443">
        <w:rPr>
          <w:rFonts w:ascii="Times New Roman" w:hAnsi="Times New Roman"/>
          <w:sz w:val="24"/>
          <w:szCs w:val="24"/>
        </w:rPr>
        <w:t xml:space="preserve">, обеспечивающий возможность проведения </w:t>
      </w:r>
      <w:proofErr w:type="spellStart"/>
      <w:r w:rsidRPr="008C2443">
        <w:rPr>
          <w:rFonts w:ascii="Times New Roman" w:hAnsi="Times New Roman"/>
          <w:sz w:val="24"/>
          <w:szCs w:val="24"/>
        </w:rPr>
        <w:t>видеолекций</w:t>
      </w:r>
      <w:proofErr w:type="spellEnd"/>
      <w:r w:rsidRPr="008C2443">
        <w:rPr>
          <w:rFonts w:ascii="Times New Roman" w:hAnsi="Times New Roman"/>
          <w:sz w:val="24"/>
          <w:szCs w:val="24"/>
        </w:rPr>
        <w:t xml:space="preserve"> и видеоконференций непосредственно в курсах, позволяющий гибко управлять ролями (участник, модератор), использовать  наряду с видео-вещанием, белую доску, а также загрузку графических файлов любым из участников сессии</w:t>
      </w:r>
      <w:r>
        <w:rPr>
          <w:rFonts w:ascii="Times New Roman" w:hAnsi="Times New Roman"/>
          <w:sz w:val="24"/>
          <w:szCs w:val="24"/>
        </w:rPr>
        <w:t>;</w:t>
      </w:r>
    </w:p>
    <w:p w:rsidR="00D0084B" w:rsidRPr="008C2443" w:rsidRDefault="00D0084B" w:rsidP="00765CB2">
      <w:pPr>
        <w:numPr>
          <w:ilvl w:val="0"/>
          <w:numId w:val="17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443">
        <w:rPr>
          <w:rFonts w:ascii="Times New Roman" w:hAnsi="Times New Roman"/>
          <w:sz w:val="24"/>
          <w:szCs w:val="24"/>
        </w:rPr>
        <w:t xml:space="preserve">различные типы </w:t>
      </w:r>
      <w:r w:rsidRPr="008C2443">
        <w:rPr>
          <w:rFonts w:ascii="Times New Roman" w:hAnsi="Times New Roman"/>
          <w:b/>
          <w:sz w:val="24"/>
          <w:szCs w:val="24"/>
        </w:rPr>
        <w:t>форумов</w:t>
      </w:r>
      <w:r w:rsidRPr="008C2443">
        <w:rPr>
          <w:rFonts w:ascii="Times New Roman" w:hAnsi="Times New Roman"/>
          <w:sz w:val="24"/>
          <w:szCs w:val="24"/>
        </w:rPr>
        <w:t>: новостной, стандартный форум для общих обсуждений, простое обсуждение, каждый открывает одну тему, вопрос-ответ;</w:t>
      </w:r>
    </w:p>
    <w:p w:rsidR="00D0084B" w:rsidRPr="008C2443" w:rsidRDefault="00D0084B" w:rsidP="00765CB2">
      <w:pPr>
        <w:numPr>
          <w:ilvl w:val="0"/>
          <w:numId w:val="17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443">
        <w:rPr>
          <w:rFonts w:ascii="Times New Roman" w:hAnsi="Times New Roman"/>
          <w:b/>
          <w:sz w:val="24"/>
          <w:szCs w:val="24"/>
        </w:rPr>
        <w:t>чат</w:t>
      </w:r>
      <w:r w:rsidRPr="008C2443">
        <w:rPr>
          <w:rFonts w:ascii="Times New Roman" w:hAnsi="Times New Roman"/>
          <w:sz w:val="24"/>
          <w:szCs w:val="24"/>
        </w:rPr>
        <w:t xml:space="preserve"> с использованием поддержки, картинок, математических формул и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443">
        <w:rPr>
          <w:rFonts w:ascii="Times New Roman" w:hAnsi="Times New Roman"/>
          <w:sz w:val="24"/>
          <w:szCs w:val="24"/>
        </w:rPr>
        <w:t>п.;</w:t>
      </w:r>
    </w:p>
    <w:p w:rsidR="00D0084B" w:rsidRPr="008C2443" w:rsidRDefault="00D0084B" w:rsidP="00765CB2">
      <w:pPr>
        <w:numPr>
          <w:ilvl w:val="0"/>
          <w:numId w:val="17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443">
        <w:rPr>
          <w:rFonts w:ascii="Times New Roman" w:hAnsi="Times New Roman"/>
          <w:b/>
          <w:sz w:val="24"/>
          <w:szCs w:val="24"/>
        </w:rPr>
        <w:t>опрос</w:t>
      </w:r>
      <w:r w:rsidRPr="008C2443">
        <w:rPr>
          <w:rFonts w:ascii="Times New Roman" w:hAnsi="Times New Roman"/>
          <w:sz w:val="24"/>
          <w:szCs w:val="24"/>
        </w:rPr>
        <w:t>, используемый для голосования или сбора мнений по какому-либо вопросу;</w:t>
      </w:r>
    </w:p>
    <w:p w:rsidR="00D0084B" w:rsidRPr="008C2443" w:rsidRDefault="00D0084B" w:rsidP="00765CB2">
      <w:pPr>
        <w:numPr>
          <w:ilvl w:val="0"/>
          <w:numId w:val="17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2443">
        <w:rPr>
          <w:rFonts w:ascii="Times New Roman" w:hAnsi="Times New Roman"/>
          <w:b/>
          <w:sz w:val="24"/>
          <w:szCs w:val="24"/>
        </w:rPr>
        <w:t>wiki</w:t>
      </w:r>
      <w:proofErr w:type="spellEnd"/>
      <w:r w:rsidRPr="008C2443">
        <w:rPr>
          <w:rFonts w:ascii="Times New Roman" w:hAnsi="Times New Roman"/>
          <w:b/>
          <w:sz w:val="24"/>
          <w:szCs w:val="24"/>
        </w:rPr>
        <w:t xml:space="preserve"> страница</w:t>
      </w:r>
      <w:r w:rsidRPr="008C2443">
        <w:rPr>
          <w:rFonts w:ascii="Times New Roman" w:hAnsi="Times New Roman"/>
          <w:sz w:val="24"/>
          <w:szCs w:val="24"/>
        </w:rPr>
        <w:t>, обеспечивающая возможность редактировать люб</w:t>
      </w:r>
      <w:r>
        <w:rPr>
          <w:rFonts w:ascii="Times New Roman" w:hAnsi="Times New Roman"/>
          <w:sz w:val="24"/>
          <w:szCs w:val="24"/>
        </w:rPr>
        <w:t>ому</w:t>
      </w:r>
      <w:r w:rsidRPr="008C2443">
        <w:rPr>
          <w:rFonts w:ascii="Times New Roman" w:hAnsi="Times New Roman"/>
          <w:sz w:val="24"/>
          <w:szCs w:val="24"/>
        </w:rPr>
        <w:t xml:space="preserve"> пользовател</w:t>
      </w:r>
      <w:r>
        <w:rPr>
          <w:rFonts w:ascii="Times New Roman" w:hAnsi="Times New Roman"/>
          <w:sz w:val="24"/>
          <w:szCs w:val="24"/>
        </w:rPr>
        <w:t>ю</w:t>
      </w:r>
      <w:r w:rsidRPr="008C2443">
        <w:rPr>
          <w:rFonts w:ascii="Times New Roman" w:hAnsi="Times New Roman"/>
          <w:sz w:val="24"/>
          <w:szCs w:val="24"/>
        </w:rPr>
        <w:t>;</w:t>
      </w:r>
    </w:p>
    <w:p w:rsidR="00D0084B" w:rsidRDefault="00D0084B" w:rsidP="00765CB2">
      <w:pPr>
        <w:numPr>
          <w:ilvl w:val="0"/>
          <w:numId w:val="17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2443">
        <w:rPr>
          <w:rFonts w:ascii="Times New Roman" w:hAnsi="Times New Roman"/>
          <w:b/>
          <w:sz w:val="24"/>
          <w:szCs w:val="24"/>
        </w:rPr>
        <w:t>блог</w:t>
      </w:r>
      <w:r w:rsidRPr="008C244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C2443">
        <w:rPr>
          <w:rFonts w:ascii="Times New Roman" w:hAnsi="Times New Roman"/>
          <w:sz w:val="24"/>
          <w:szCs w:val="24"/>
        </w:rPr>
        <w:t>позволяющий</w:t>
      </w:r>
      <w:proofErr w:type="gramEnd"/>
      <w:r w:rsidRPr="008C2443">
        <w:rPr>
          <w:rFonts w:ascii="Times New Roman" w:hAnsi="Times New Roman"/>
          <w:sz w:val="24"/>
          <w:szCs w:val="24"/>
        </w:rPr>
        <w:t xml:space="preserve"> каждому участнику образовательного процесса вести закрытые дневники и, по желанию, публиковать записи на сайте для просмотра другими пользователями.</w:t>
      </w:r>
    </w:p>
    <w:p w:rsidR="00D0084B" w:rsidRPr="0026369F" w:rsidRDefault="00D0084B" w:rsidP="00104327">
      <w:pPr>
        <w:pStyle w:val="3"/>
      </w:pPr>
      <w:bookmarkStart w:id="12" w:name="_Toc327017042"/>
      <w:bookmarkStart w:id="13" w:name="_Toc328093498"/>
      <w:r>
        <w:t>Ресурсный центр дистанционных образовательных технологий для реализации моделей системного обучения с использованием ДОТ</w:t>
      </w:r>
      <w:bookmarkEnd w:id="12"/>
      <w:bookmarkEnd w:id="13"/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C74F05">
        <w:rPr>
          <w:rFonts w:ascii="Times New Roman" w:hAnsi="Times New Roman"/>
          <w:sz w:val="24"/>
          <w:szCs w:val="24"/>
          <w:lang w:eastAsia="ru-RU"/>
        </w:rPr>
        <w:t xml:space="preserve">реализации моделей, требующих системного обучения с использованием ДОТ,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организуются </w:t>
      </w:r>
      <w:r w:rsidRPr="00684FEC">
        <w:rPr>
          <w:rFonts w:ascii="Times New Roman" w:hAnsi="Times New Roman"/>
          <w:sz w:val="24"/>
          <w:szCs w:val="24"/>
          <w:lang w:eastAsia="ru-RU"/>
        </w:rPr>
        <w:t>ресурсн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дистанционных образовательных технологий</w:t>
      </w:r>
      <w:r w:rsidRPr="00684FEC">
        <w:rPr>
          <w:rFonts w:ascii="Times New Roman" w:hAnsi="Times New Roman"/>
          <w:sz w:val="24"/>
          <w:szCs w:val="24"/>
          <w:lang w:eastAsia="ru-RU"/>
        </w:rPr>
        <w:t>.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Ресурсными центрами могут быть образовательные учреждения, образовательный, кадровый и материально-технический потенциал которых достаточен для удовлетворения образовательных потребностей учащихся образовательных учреждений </w:t>
      </w:r>
      <w:r>
        <w:rPr>
          <w:rFonts w:ascii="Times New Roman" w:hAnsi="Times New Roman"/>
          <w:sz w:val="24"/>
          <w:szCs w:val="24"/>
          <w:lang w:eastAsia="ru-RU"/>
        </w:rPr>
        <w:t>муниципалитета (города, района)</w:t>
      </w:r>
      <w:r w:rsidRPr="00684FEC">
        <w:rPr>
          <w:rFonts w:ascii="Times New Roman" w:hAnsi="Times New Roman"/>
          <w:sz w:val="24"/>
          <w:szCs w:val="24"/>
          <w:lang w:eastAsia="ru-RU"/>
        </w:rPr>
        <w:t>. Образовательно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84FEC">
        <w:rPr>
          <w:rFonts w:ascii="Times New Roman" w:hAnsi="Times New Roman"/>
          <w:sz w:val="24"/>
          <w:szCs w:val="24"/>
          <w:lang w:eastAsia="ru-RU"/>
        </w:rPr>
        <w:t>ресурсн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08F0">
        <w:rPr>
          <w:rFonts w:ascii="Times New Roman" w:hAnsi="Times New Roman"/>
          <w:sz w:val="24"/>
          <w:szCs w:val="24"/>
          <w:lang w:eastAsia="ru-RU"/>
        </w:rPr>
        <w:t xml:space="preserve">обучения с </w:t>
      </w:r>
      <w:r w:rsidRPr="009208F0">
        <w:rPr>
          <w:rFonts w:ascii="Times New Roman" w:hAnsi="Times New Roman"/>
          <w:sz w:val="24"/>
          <w:szCs w:val="24"/>
          <w:lang w:eastAsia="ru-RU"/>
        </w:rPr>
        <w:lastRenderedPageBreak/>
        <w:t>использованием ДОТ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вокруг которого формируется образовательная сеть, </w:t>
      </w:r>
      <w:r>
        <w:rPr>
          <w:rFonts w:ascii="Times New Roman" w:hAnsi="Times New Roman"/>
          <w:sz w:val="24"/>
          <w:szCs w:val="24"/>
          <w:lang w:eastAsia="ru-RU"/>
        </w:rPr>
        <w:t>должен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иметь следующие ресурсы</w:t>
      </w:r>
      <w:r w:rsidRPr="00684FEC">
        <w:rPr>
          <w:rFonts w:ascii="Times New Roman" w:hAnsi="Times New Roman"/>
          <w:sz w:val="24"/>
          <w:szCs w:val="24"/>
          <w:lang w:eastAsia="ru-RU"/>
        </w:rPr>
        <w:t>:</w:t>
      </w:r>
    </w:p>
    <w:p w:rsidR="00D0084B" w:rsidRPr="00684FEC" w:rsidRDefault="00D0084B" w:rsidP="001043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Таблица 1.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Необходимое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обеспечение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ресурсного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Pr="009208F0">
        <w:rPr>
          <w:rFonts w:ascii="Times New Roman" w:hAnsi="Times New Roman"/>
          <w:sz w:val="24"/>
          <w:szCs w:val="24"/>
          <w:lang w:eastAsia="ru-RU"/>
        </w:rPr>
        <w:t>обучения с использованием ДОТ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10"/>
        <w:gridCol w:w="1758"/>
        <w:gridCol w:w="2159"/>
        <w:gridCol w:w="2046"/>
      </w:tblGrid>
      <w:tr w:rsidR="00D0084B" w:rsidRPr="00981DE8" w:rsidTr="004A252C">
        <w:trPr>
          <w:tblCellSpacing w:w="0" w:type="dxa"/>
        </w:trPr>
        <w:tc>
          <w:tcPr>
            <w:tcW w:w="3410" w:type="dxa"/>
          </w:tcPr>
          <w:p w:rsidR="00D0084B" w:rsidRPr="00981DE8" w:rsidRDefault="00D0084B" w:rsidP="004A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Образовательный ресурс</w:t>
            </w:r>
          </w:p>
        </w:tc>
        <w:tc>
          <w:tcPr>
            <w:tcW w:w="1758" w:type="dxa"/>
          </w:tcPr>
          <w:p w:rsidR="00D0084B" w:rsidRPr="00981DE8" w:rsidRDefault="00D0084B" w:rsidP="004A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Кадровый ресурс</w:t>
            </w:r>
          </w:p>
        </w:tc>
        <w:tc>
          <w:tcPr>
            <w:tcW w:w="2159" w:type="dxa"/>
          </w:tcPr>
          <w:p w:rsidR="00D0084B" w:rsidRPr="00981DE8" w:rsidRDefault="00D0084B" w:rsidP="004A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Функциональный ресурс</w:t>
            </w:r>
          </w:p>
        </w:tc>
        <w:tc>
          <w:tcPr>
            <w:tcW w:w="2046" w:type="dxa"/>
          </w:tcPr>
          <w:p w:rsidR="00D0084B" w:rsidRPr="00981DE8" w:rsidRDefault="00D0084B" w:rsidP="004A2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Технический ресурс</w:t>
            </w:r>
          </w:p>
        </w:tc>
      </w:tr>
      <w:tr w:rsidR="00D0084B" w:rsidRPr="00981DE8" w:rsidTr="004A252C">
        <w:trPr>
          <w:trHeight w:val="286"/>
          <w:tblCellSpacing w:w="0" w:type="dxa"/>
        </w:trPr>
        <w:tc>
          <w:tcPr>
            <w:tcW w:w="3410" w:type="dxa"/>
          </w:tcPr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дистанционные курсы в среде системы дистанционного обучения,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педагогические кадры, подготовленные для работы в среде системы дистанционного обучения, 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педагогические кадры, обученные технологии создания дистанционных курсов,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банк проектных заданий;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представленная</w:t>
            </w:r>
            <w:proofErr w:type="gramEnd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широким спектром цифровых образовательных ресурсов;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база интерактивных учебных материалов: интерактивные тренажеры, интерактивные тесты, интерактивный лабораторный практикум удаленного доступа, интерактивные мультимедиа сетевые учебные курсы</w:t>
            </w:r>
          </w:p>
        </w:tc>
        <w:tc>
          <w:tcPr>
            <w:tcW w:w="1758" w:type="dxa"/>
          </w:tcPr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сетевые методисты;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сетевые учителя;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сетевые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тьюторы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программисты;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инженеры по обслуживанию техники и программ;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лаборанты для обслуживания учебного процесса</w:t>
            </w:r>
          </w:p>
        </w:tc>
        <w:tc>
          <w:tcPr>
            <w:tcW w:w="2159" w:type="dxa"/>
          </w:tcPr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система дистанционного обучения (</w:t>
            </w:r>
            <w:r w:rsidRPr="00981D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MOODLE</w:t>
            </w: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т. п.);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электронный журнал;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форумы;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статистическая база; 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интерактивные сайты;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система быстрого создания сайтов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MediaWiki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программные среды для разработки учебных электронных средств</w:t>
            </w:r>
          </w:p>
        </w:tc>
        <w:tc>
          <w:tcPr>
            <w:tcW w:w="2046" w:type="dxa"/>
          </w:tcPr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компьютеры;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принтеры;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сканеры;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проекторы;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веб-камеры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экраны;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выход в Интернет со скоростью не менее 512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кБ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сервер;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- оборудование для проведения телеконференций;</w:t>
            </w:r>
          </w:p>
          <w:p w:rsidR="00D0084B" w:rsidRPr="00981DE8" w:rsidRDefault="00D0084B" w:rsidP="004A2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телеком-муникационное</w:t>
            </w:r>
            <w:proofErr w:type="spellEnd"/>
            <w:proofErr w:type="gramEnd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  <w:lang w:eastAsia="ru-RU"/>
              </w:rPr>
              <w:t>обрудование</w:t>
            </w:r>
            <w:proofErr w:type="spellEnd"/>
          </w:p>
        </w:tc>
      </w:tr>
    </w:tbl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ресурсного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>
        <w:rPr>
          <w:rFonts w:ascii="Times New Roman" w:hAnsi="Times New Roman"/>
          <w:sz w:val="24"/>
          <w:szCs w:val="24"/>
          <w:lang w:eastAsia="ru-RU"/>
        </w:rPr>
        <w:t xml:space="preserve">дистанционных образовательных технологий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обязательным является лицензирование образовательной деятельности, экспертиза всех имеющихся информационно-образовательных ресурсов и последующая их апробация в экспериментальном режиме на предмет соответствия содержания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дистанционных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учебных курсов требованиям государственного образовательного стандарта, а также на предмет целесообразности используемых в учебном процессе педагогических технологий.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Ресурсные центры </w:t>
      </w:r>
      <w:r>
        <w:rPr>
          <w:rFonts w:ascii="Times New Roman" w:hAnsi="Times New Roman"/>
          <w:sz w:val="24"/>
          <w:szCs w:val="24"/>
          <w:lang w:eastAsia="ru-RU"/>
        </w:rPr>
        <w:t xml:space="preserve">дистанционных образовательных технологий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объединяют вокруг себя различные образовательные учреждения. При этом они могут функционировать как для сформированных </w:t>
      </w:r>
      <w:r>
        <w:rPr>
          <w:rFonts w:ascii="Times New Roman" w:hAnsi="Times New Roman"/>
          <w:sz w:val="24"/>
          <w:szCs w:val="24"/>
          <w:lang w:eastAsia="ru-RU"/>
        </w:rPr>
        <w:t>учебных групп</w:t>
      </w:r>
      <w:r w:rsidRPr="00684FEC">
        <w:rPr>
          <w:rFonts w:ascii="Times New Roman" w:hAnsi="Times New Roman"/>
          <w:sz w:val="24"/>
          <w:szCs w:val="24"/>
          <w:lang w:eastAsia="ru-RU"/>
        </w:rPr>
        <w:t>, так и для реализации индивидуальных учебных планов учащихся при организации сетевого взаимодействия.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0084B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Образовательные ресурсы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центра дистанционных образовательных технологий </w:t>
      </w:r>
      <w:r w:rsidRPr="00684FEC">
        <w:rPr>
          <w:rFonts w:ascii="Times New Roman" w:hAnsi="Times New Roman"/>
          <w:sz w:val="24"/>
          <w:szCs w:val="24"/>
          <w:lang w:eastAsia="ru-RU"/>
        </w:rPr>
        <w:t>через Интернет доступ</w:t>
      </w:r>
      <w:r>
        <w:rPr>
          <w:rFonts w:ascii="Times New Roman" w:hAnsi="Times New Roman"/>
          <w:sz w:val="24"/>
          <w:szCs w:val="24"/>
          <w:lang w:eastAsia="ru-RU"/>
        </w:rPr>
        <w:t>ны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для любого образовательного учреждения, входящего в сеть, и использу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тся учителями школ в соответствии с целями и задачами учебного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общеобразовательного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процесса, а также в системе дополнительного образования.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Образовательное учреждение запрашивает в ресурсном центре обучения сетевые учебные курсы и другие образовательные ресурсы в соответствии с потребностями </w:t>
      </w:r>
      <w:r>
        <w:rPr>
          <w:rFonts w:ascii="Times New Roman" w:hAnsi="Times New Roman"/>
          <w:sz w:val="24"/>
          <w:szCs w:val="24"/>
          <w:lang w:eastAsia="ru-RU"/>
        </w:rPr>
        <w:t xml:space="preserve">своих </w:t>
      </w:r>
      <w:r w:rsidRPr="00684FEC">
        <w:rPr>
          <w:rFonts w:ascii="Times New Roman" w:hAnsi="Times New Roman"/>
          <w:sz w:val="24"/>
          <w:szCs w:val="24"/>
          <w:lang w:eastAsia="ru-RU"/>
        </w:rPr>
        <w:t>учащихся, и предоставляет им возможность осваивать эти курсы</w:t>
      </w:r>
      <w:r>
        <w:rPr>
          <w:rFonts w:ascii="Times New Roman" w:hAnsi="Times New Roman"/>
          <w:sz w:val="24"/>
          <w:szCs w:val="24"/>
          <w:lang w:eastAsia="ru-RU"/>
        </w:rPr>
        <w:t>, используя ДОТ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. При этом нет необходимости разбивать учащихся класса на отдельные </w:t>
      </w:r>
      <w:proofErr w:type="spellStart"/>
      <w:r w:rsidRPr="00684FEC">
        <w:rPr>
          <w:rFonts w:ascii="Times New Roman" w:hAnsi="Times New Roman"/>
          <w:sz w:val="24"/>
          <w:szCs w:val="24"/>
          <w:lang w:eastAsia="ru-RU"/>
        </w:rPr>
        <w:t>минигруппы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 по выбранным предметам и предусматривать для этого отдельны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учебны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помещени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для каждой </w:t>
      </w:r>
      <w:proofErr w:type="spellStart"/>
      <w:r w:rsidRPr="00684FEC">
        <w:rPr>
          <w:rFonts w:ascii="Times New Roman" w:hAnsi="Times New Roman"/>
          <w:sz w:val="24"/>
          <w:szCs w:val="24"/>
          <w:lang w:eastAsia="ru-RU"/>
        </w:rPr>
        <w:t>минигруппы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. Достаточно разместить всех учащихся класса в одном оборудованном компьютерами помещении с выходом в Интернет и провести урок по выбранным сетевым учебным курсам. Сетевой урок может проводиться в присутствии классного руководителя и поддерживается сетевыми преподавателями и </w:t>
      </w:r>
      <w:proofErr w:type="spellStart"/>
      <w:r w:rsidRPr="00684FEC">
        <w:rPr>
          <w:rFonts w:ascii="Times New Roman" w:hAnsi="Times New Roman"/>
          <w:sz w:val="24"/>
          <w:szCs w:val="24"/>
          <w:lang w:eastAsia="ru-RU"/>
        </w:rPr>
        <w:t>тьюторами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 ресурсного центра. </w:t>
      </w:r>
    </w:p>
    <w:p w:rsidR="00D0084B" w:rsidRPr="00684FEC" w:rsidRDefault="00D0084B" w:rsidP="00104327">
      <w:pPr>
        <w:pStyle w:val="3"/>
        <w:rPr>
          <w:lang w:eastAsia="ru-RU"/>
        </w:rPr>
      </w:pPr>
      <w:bookmarkStart w:id="14" w:name="_Toc325326579"/>
      <w:bookmarkStart w:id="15" w:name="_Toc328093499"/>
      <w:r w:rsidRPr="00684FEC">
        <w:rPr>
          <w:lang w:eastAsia="ru-RU"/>
        </w:rPr>
        <w:lastRenderedPageBreak/>
        <w:t>Паритетн</w:t>
      </w:r>
      <w:r>
        <w:rPr>
          <w:lang w:eastAsia="ru-RU"/>
        </w:rPr>
        <w:t>ая</w:t>
      </w:r>
      <w:r w:rsidRPr="00684FEC">
        <w:rPr>
          <w:lang w:eastAsia="ru-RU"/>
        </w:rPr>
        <w:t xml:space="preserve"> коопераци</w:t>
      </w:r>
      <w:r>
        <w:rPr>
          <w:lang w:eastAsia="ru-RU"/>
        </w:rPr>
        <w:t>я</w:t>
      </w:r>
      <w:r w:rsidRPr="00684FEC">
        <w:rPr>
          <w:lang w:eastAsia="ru-RU"/>
        </w:rPr>
        <w:t xml:space="preserve"> </w:t>
      </w:r>
      <w:r>
        <w:rPr>
          <w:lang w:eastAsia="ru-RU"/>
        </w:rPr>
        <w:t>ОУ</w:t>
      </w:r>
      <w:r w:rsidRPr="00684FEC">
        <w:rPr>
          <w:lang w:eastAsia="ru-RU"/>
        </w:rPr>
        <w:t xml:space="preserve"> </w:t>
      </w:r>
      <w:bookmarkEnd w:id="14"/>
      <w:r>
        <w:rPr>
          <w:lang w:eastAsia="ru-RU"/>
        </w:rPr>
        <w:t xml:space="preserve">для </w:t>
      </w:r>
      <w:r>
        <w:t>реализации моделей системного обучения с использованием ДОТ</w:t>
      </w:r>
      <w:bookmarkEnd w:id="15"/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При реализации данной модели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учащимся предоставляется </w:t>
      </w:r>
      <w:r>
        <w:rPr>
          <w:rFonts w:ascii="Times New Roman" w:hAnsi="Times New Roman"/>
          <w:sz w:val="24"/>
          <w:szCs w:val="24"/>
          <w:lang w:eastAsia="ru-RU"/>
        </w:rPr>
        <w:t>возможность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обучения не только там, где он учится, но и в кооперированных с общеобразовательным учреждением образовательных структурах (заочные школы, дистанционные курсы, учреждения профессионального образования и др.).</w:t>
      </w:r>
    </w:p>
    <w:p w:rsidR="00D0084B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Работа сети основана на взаимном обмене образовательными ресурсами отдельных образовательных учреждений, входящих в сетевое взаимодействие. Такой обмен становится эффективным в случае, если сеть состоит из образовательных учреждений, ресурсы которых дополняют друг друга.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В этом случае учащиеся, оставаясь на своих местах в классе или дома, могут дистанционно освоить базовые и профильные предметы учебного плана выбранного ими профиля или элективные курсы, по которым в штате образовательного учреждения отсутствуют педагоги, получив доступ к соответствующему сетевому ресурсу и педагогическое сопровождение к ним.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Для образовательных учреждений, работающих по индивидуальным учебным планам учащихся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использование дистанционных образовательных технологий также является важным элементом организации образовательного процесса.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В условиях паритетной кооперации оценивание учебных достижений учащихся осуществляется как учителями школ, в которых эти учащиеся обучаются, так и сетевыми учителями из других образовательных учреждений. Также предусматривается учет отметок, полученных учащимися при работе с сетевым ресурсом, то есть отметки, полученные учащимися в результате освоения сетевого ресурса в режиме </w:t>
      </w:r>
      <w:proofErr w:type="spellStart"/>
      <w:r w:rsidRPr="00684FEC">
        <w:rPr>
          <w:rFonts w:ascii="Times New Roman" w:hAnsi="Times New Roman"/>
          <w:sz w:val="24"/>
          <w:szCs w:val="24"/>
          <w:lang w:eastAsia="ru-RU"/>
        </w:rPr>
        <w:t>он-лайн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, могут быть перенесены в классный журнал из электронного журнала центра </w:t>
      </w:r>
      <w:r w:rsidRPr="00EA5521">
        <w:rPr>
          <w:rFonts w:ascii="Times New Roman" w:hAnsi="Times New Roman"/>
          <w:sz w:val="24"/>
          <w:szCs w:val="24"/>
          <w:lang w:eastAsia="ru-RU"/>
        </w:rPr>
        <w:t>обучения с использованием ДОТ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Таким образом, использование дистанционных образовательных технологий в модели «Паритетная кооперация» позволяет:</w:t>
      </w:r>
    </w:p>
    <w:p w:rsidR="00D0084B" w:rsidRPr="00684FEC" w:rsidRDefault="00D0084B" w:rsidP="00765CB2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максимально полно и эффективно использовать кадровый потенциал и всю организационно-техническую и методическую базу образовательных учреждений сети; </w:t>
      </w:r>
    </w:p>
    <w:p w:rsidR="00D0084B" w:rsidRPr="00684FEC" w:rsidRDefault="00D0084B" w:rsidP="00765CB2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расширить образо</w:t>
      </w:r>
      <w:r>
        <w:rPr>
          <w:rFonts w:ascii="Times New Roman" w:hAnsi="Times New Roman"/>
          <w:sz w:val="24"/>
          <w:szCs w:val="24"/>
          <w:lang w:eastAsia="ru-RU"/>
        </w:rPr>
        <w:t>вательные возможности каждого из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образовательных учреждений, предоставл</w:t>
      </w:r>
      <w:r>
        <w:rPr>
          <w:rFonts w:ascii="Times New Roman" w:hAnsi="Times New Roman"/>
          <w:sz w:val="24"/>
          <w:szCs w:val="24"/>
          <w:lang w:eastAsia="ru-RU"/>
        </w:rPr>
        <w:t xml:space="preserve">яя учащимся широкие возможности </w:t>
      </w:r>
      <w:proofErr w:type="gramStart"/>
      <w:r w:rsidRPr="00684FEC">
        <w:rPr>
          <w:rFonts w:ascii="Times New Roman" w:hAnsi="Times New Roman"/>
          <w:sz w:val="24"/>
          <w:szCs w:val="24"/>
          <w:lang w:eastAsia="ru-RU"/>
        </w:rPr>
        <w:t>выбора</w:t>
      </w:r>
      <w:proofErr w:type="gram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 как учебных курсов, так и способов организации учебной деятельности; </w:t>
      </w:r>
    </w:p>
    <w:p w:rsidR="00D0084B" w:rsidRPr="00684FEC" w:rsidRDefault="00D0084B" w:rsidP="00765CB2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обеспечить координацию учебных планов образовательных учреждений, входящих в сеть, а также оптимизировать составление расписаний учебных занятий; </w:t>
      </w:r>
    </w:p>
    <w:p w:rsidR="00D0084B" w:rsidRPr="00684FEC" w:rsidRDefault="00D0084B" w:rsidP="00765CB2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избежать перемещения школьников из одного образовательного учреждения в другое, что невозможно без использования дистанционных образовательных технологий; </w:t>
      </w:r>
    </w:p>
    <w:p w:rsidR="00D0084B" w:rsidRPr="00684FEC" w:rsidRDefault="00D0084B" w:rsidP="00765CB2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организовывать проектную и исследовательскую деятельность в режиме межшкольной телекоммуникации.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сетевого взаимодействия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обучении с использованием ДОТ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возможна и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объединении </w:t>
      </w:r>
      <w:r w:rsidRPr="00684FEC">
        <w:rPr>
          <w:rFonts w:ascii="Times New Roman" w:hAnsi="Times New Roman"/>
          <w:sz w:val="24"/>
          <w:szCs w:val="24"/>
          <w:lang w:eastAsia="ru-RU"/>
        </w:rPr>
        <w:t>подход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построения сети по принципу «паритетной кооперации» и по принципу «ресурсного центра». Реализация </w:t>
      </w:r>
      <w:r>
        <w:rPr>
          <w:rFonts w:ascii="Times New Roman" w:hAnsi="Times New Roman"/>
          <w:sz w:val="24"/>
          <w:szCs w:val="24"/>
          <w:lang w:eastAsia="ru-RU"/>
        </w:rPr>
        <w:t>такого взаимодействия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целесообразна в условиях выполнения функций ресурсного центра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специально выделенным образовательным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учреждением, при этом оно должно являться одним из звеньев в сети паритетной кооперации. </w:t>
      </w:r>
    </w:p>
    <w:p w:rsidR="00D0084B" w:rsidRPr="00684FEC" w:rsidRDefault="00D0084B" w:rsidP="00BE325C">
      <w:pPr>
        <w:pStyle w:val="3"/>
        <w:rPr>
          <w:lang w:eastAsia="ru-RU"/>
        </w:rPr>
      </w:pPr>
      <w:bookmarkStart w:id="16" w:name="_Toc284419973"/>
      <w:bookmarkStart w:id="17" w:name="_Toc328093500"/>
      <w:bookmarkStart w:id="18" w:name="_Toc325326581"/>
      <w:r w:rsidRPr="00684FEC">
        <w:rPr>
          <w:lang w:eastAsia="ru-RU"/>
        </w:rPr>
        <w:t xml:space="preserve">Этапы реализации организации </w:t>
      </w:r>
      <w:bookmarkEnd w:id="16"/>
      <w:r w:rsidRPr="00EA5521">
        <w:rPr>
          <w:lang w:eastAsia="ru-RU"/>
        </w:rPr>
        <w:t>обучения с использованием ДОТ</w:t>
      </w:r>
      <w:bookmarkEnd w:id="17"/>
      <w:r w:rsidRPr="00EA5521">
        <w:rPr>
          <w:lang w:eastAsia="ru-RU"/>
        </w:rPr>
        <w:t xml:space="preserve"> </w:t>
      </w:r>
      <w:bookmarkEnd w:id="18"/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Выбор вариантов построения сетевого взаимодействия образовательных учреждений и организаций определяется главным образом теми, кто выступает в качестве субъектов (инициаторов) сетевого взаимодействия: обучающиеся, их родители или законные представители, образовательные учреждения (организации), органы управления образованием.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Общеобразовательные учреждения, выступая инициаторами сетевого взаимодействия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обучении с использованием ДОТ</w:t>
      </w:r>
      <w:r w:rsidRPr="00684FEC">
        <w:rPr>
          <w:rFonts w:ascii="Times New Roman" w:hAnsi="Times New Roman"/>
          <w:sz w:val="24"/>
          <w:szCs w:val="24"/>
          <w:lang w:eastAsia="ru-RU"/>
        </w:rPr>
        <w:t>, решают следующие задачи:</w:t>
      </w:r>
    </w:p>
    <w:p w:rsidR="00D0084B" w:rsidRPr="00684FEC" w:rsidRDefault="00D0084B" w:rsidP="00765CB2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расширение спектра образовательных услуг в целях реализации индивидуальных образовательных запросов учащихся; </w:t>
      </w:r>
    </w:p>
    <w:p w:rsidR="00D0084B" w:rsidRPr="00684FEC" w:rsidRDefault="00D0084B" w:rsidP="00765CB2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сохранение и (или) расширение контингента учащихся; </w:t>
      </w:r>
    </w:p>
    <w:p w:rsidR="00D0084B" w:rsidRPr="00684FEC" w:rsidRDefault="00D0084B" w:rsidP="00765CB2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обеспечение учебного процесса квалифицированными педагогическими кадрами; </w:t>
      </w:r>
    </w:p>
    <w:p w:rsidR="00D0084B" w:rsidRPr="00684FEC" w:rsidRDefault="00D0084B" w:rsidP="00765CB2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внедрение новых дистанционных форм организации учебного процесса и новых форм оценивания достижений учащихся; </w:t>
      </w:r>
    </w:p>
    <w:p w:rsidR="00D0084B" w:rsidRPr="00684FEC" w:rsidRDefault="00D0084B" w:rsidP="00765CB2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привлечение внебюджетных средств.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Органы управления образованием, инициирующие на своей территории сетевое взаимодействие </w:t>
      </w:r>
      <w:r>
        <w:rPr>
          <w:rFonts w:ascii="Times New Roman" w:hAnsi="Times New Roman"/>
          <w:sz w:val="24"/>
          <w:szCs w:val="24"/>
          <w:lang w:eastAsia="ru-RU"/>
        </w:rPr>
        <w:t>для организации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обучения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 использованием ДОТ</w:t>
      </w:r>
      <w:r w:rsidRPr="00684FEC">
        <w:rPr>
          <w:rFonts w:ascii="Times New Roman" w:hAnsi="Times New Roman"/>
          <w:sz w:val="24"/>
          <w:szCs w:val="24"/>
          <w:lang w:eastAsia="ru-RU"/>
        </w:rPr>
        <w:t>, решают задачи обеспечения гарантий прав граждан на получение общего образования, эффективного использования ресурсов системы образования, оптимизации управления региональными и муниципальными системами образования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Важнейшим показателем целесообразности и эффективности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организации обучения с использованием ДОТ,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является степень удовлетворения образовательных потребностей учащихся.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Ответственность за организацию сетевого взаимодействия образовательных учреждений ложится на Координационный центр муниципального органа управления образованием.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Формирование образовательных сетей с использованием в учебном процессе дистанционных образовательных технологий осуществляется в два этапа: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b/>
          <w:bCs/>
          <w:sz w:val="24"/>
          <w:szCs w:val="24"/>
          <w:lang w:eastAsia="ru-RU"/>
        </w:rPr>
        <w:t>1. Первый этап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- внутришкольный, который осуществляет администрация образовательного учреждения.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b/>
          <w:bCs/>
          <w:sz w:val="24"/>
          <w:szCs w:val="24"/>
          <w:lang w:eastAsia="ru-RU"/>
        </w:rPr>
        <w:t>2. Второй этап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- межшкольный, осуществляемый территориальным Координационным центром по формированию образовательных сетей.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 w:rsidRPr="00684FEC">
        <w:rPr>
          <w:rFonts w:ascii="Times New Roman" w:hAnsi="Times New Roman"/>
          <w:b/>
          <w:bCs/>
          <w:sz w:val="24"/>
          <w:szCs w:val="24"/>
          <w:lang w:eastAsia="ru-RU"/>
        </w:rPr>
        <w:t>первого этапа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администрация образовательного учреждения должна провести мониторинг по следующим направлениям: </w:t>
      </w:r>
    </w:p>
    <w:p w:rsidR="00D0084B" w:rsidRPr="00684FEC" w:rsidRDefault="00D0084B" w:rsidP="00BE32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1. Мониторинг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 потребностей, требующих использования ДОТ</w:t>
      </w:r>
      <w:r w:rsidRPr="00684FEC">
        <w:rPr>
          <w:rFonts w:ascii="Times New Roman" w:hAnsi="Times New Roman"/>
          <w:sz w:val="24"/>
          <w:szCs w:val="24"/>
          <w:lang w:eastAsia="ru-RU"/>
        </w:rPr>
        <w:t>.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2. Мониторинг внутренних ресурсов, которые включают в себя:</w:t>
      </w:r>
    </w:p>
    <w:p w:rsidR="00D0084B" w:rsidRPr="00684FEC" w:rsidRDefault="00D0084B" w:rsidP="00765CB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4FEC">
        <w:rPr>
          <w:rFonts w:ascii="Times New Roman" w:hAnsi="Times New Roman"/>
          <w:sz w:val="24"/>
          <w:szCs w:val="24"/>
          <w:lang w:eastAsia="ru-RU"/>
        </w:rPr>
        <w:t>образовательные ресурсы (профильные, базовые, элективные курсы, лабораторную базу, цифровые образовательные ресурсы);</w:t>
      </w:r>
      <w:proofErr w:type="gramEnd"/>
    </w:p>
    <w:p w:rsidR="00D0084B" w:rsidRPr="00684FEC" w:rsidRDefault="00D0084B" w:rsidP="00765CB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кадровые ресурсы (педагоги, обеспечивающие базовое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профильно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образование, уровень </w:t>
      </w:r>
      <w:proofErr w:type="spellStart"/>
      <w:proofErr w:type="gramStart"/>
      <w:r w:rsidRPr="00684FEC">
        <w:rPr>
          <w:rFonts w:ascii="Times New Roman" w:hAnsi="Times New Roman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 педагогического состава, педагоги, прошедшие специальное обучение для работы сетевыми педагогами и сетевыми </w:t>
      </w:r>
      <w:proofErr w:type="spellStart"/>
      <w:r w:rsidRPr="00684FEC">
        <w:rPr>
          <w:rFonts w:ascii="Times New Roman" w:hAnsi="Times New Roman"/>
          <w:sz w:val="24"/>
          <w:szCs w:val="24"/>
          <w:lang w:eastAsia="ru-RU"/>
        </w:rPr>
        <w:t>тьюторами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>, программисты, владеющие средствами создания сайтов и программирования социальных сервисов, инженер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для обслуживания компьютерного и телекоммуникационного </w:t>
      </w:r>
      <w:proofErr w:type="spellStart"/>
      <w:r w:rsidRPr="00684FEC">
        <w:rPr>
          <w:rFonts w:ascii="Times New Roman" w:hAnsi="Times New Roman"/>
          <w:sz w:val="24"/>
          <w:szCs w:val="24"/>
          <w:lang w:eastAsia="ru-RU"/>
        </w:rPr>
        <w:t>обрудования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>, лаборант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для обслуживания учебного процесса);</w:t>
      </w:r>
    </w:p>
    <w:p w:rsidR="00D0084B" w:rsidRPr="00684FEC" w:rsidRDefault="00D0084B" w:rsidP="00765CB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информационно-техническое обеспечение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воспитательно-образовательного процесса (компьютеры, принтеры, проекторы, экраны, наличие локальной сети, компьютерные классы, </w:t>
      </w:r>
      <w:proofErr w:type="spellStart"/>
      <w:r w:rsidRPr="00684FEC">
        <w:rPr>
          <w:rFonts w:ascii="Times New Roman" w:hAnsi="Times New Roman"/>
          <w:sz w:val="24"/>
          <w:szCs w:val="24"/>
          <w:lang w:eastAsia="ru-RU"/>
        </w:rPr>
        <w:t>медиатеки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, возможность выхода в Интернет со скоростью не менее </w:t>
      </w:r>
      <w:r>
        <w:rPr>
          <w:rFonts w:ascii="Times New Roman" w:hAnsi="Times New Roman"/>
          <w:sz w:val="24"/>
          <w:szCs w:val="24"/>
          <w:lang w:eastAsia="ru-RU"/>
        </w:rPr>
        <w:t xml:space="preserve">512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</w:t>
      </w:r>
      <w:r w:rsidRPr="00684FEC">
        <w:rPr>
          <w:rFonts w:ascii="Times New Roman" w:hAnsi="Times New Roman"/>
          <w:sz w:val="24"/>
          <w:szCs w:val="24"/>
          <w:lang w:eastAsia="ru-RU"/>
        </w:rPr>
        <w:t>бт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/сек, сервера, интерактивные сайты, средства создания </w:t>
      </w:r>
      <w:r w:rsidRPr="00816496">
        <w:rPr>
          <w:rFonts w:ascii="Times New Roman" w:hAnsi="Times New Roman"/>
          <w:sz w:val="24"/>
          <w:szCs w:val="24"/>
          <w:lang w:eastAsia="ru-RU"/>
        </w:rPr>
        <w:t>обучения с использованием ДОТ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84FEC">
        <w:rPr>
          <w:rFonts w:ascii="Times New Roman" w:hAnsi="Times New Roman"/>
          <w:sz w:val="24"/>
          <w:szCs w:val="24"/>
          <w:lang w:val="en-US" w:eastAsia="ru-RU"/>
        </w:rPr>
        <w:t>Wiki</w:t>
      </w:r>
      <w:r w:rsidRPr="00684FEC">
        <w:rPr>
          <w:rFonts w:ascii="Times New Roman" w:hAnsi="Times New Roman"/>
          <w:sz w:val="24"/>
          <w:szCs w:val="24"/>
          <w:lang w:eastAsia="ru-RU"/>
        </w:rPr>
        <w:t>, интерактивны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684FEC">
        <w:rPr>
          <w:rFonts w:ascii="Times New Roman" w:hAnsi="Times New Roman"/>
          <w:sz w:val="24"/>
          <w:szCs w:val="24"/>
          <w:lang w:eastAsia="ru-RU"/>
        </w:rPr>
        <w:t>, и т.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FEC">
        <w:rPr>
          <w:rFonts w:ascii="Times New Roman" w:hAnsi="Times New Roman"/>
          <w:sz w:val="24"/>
          <w:szCs w:val="24"/>
          <w:lang w:eastAsia="ru-RU"/>
        </w:rPr>
        <w:t>п.)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Далее администрация образовательного учреждения проводит комплексный анализ по сопоставлению образовательных потребностей и ресурсов образовательного учреждения, выявляя, таким образом, дополнительные потребности в ресурсах сети. </w:t>
      </w:r>
    </w:p>
    <w:p w:rsidR="00D0084B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На этом этапе образовательное учреждение должно выбрать модель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обучения с использованием ДОТ и способ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сетевого взаимодействия с другими образовательными учреждениями. </w:t>
      </w:r>
    </w:p>
    <w:p w:rsidR="00D0084B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При этом следует помнить, что </w:t>
      </w:r>
      <w:r>
        <w:rPr>
          <w:rFonts w:ascii="Times New Roman" w:hAnsi="Times New Roman"/>
          <w:sz w:val="24"/>
          <w:szCs w:val="24"/>
          <w:lang w:eastAsia="ru-RU"/>
        </w:rPr>
        <w:t>преимуществом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взаимодействия с </w:t>
      </w:r>
      <w:r w:rsidRPr="00684FEC">
        <w:rPr>
          <w:rFonts w:ascii="Times New Roman" w:hAnsi="Times New Roman"/>
          <w:sz w:val="24"/>
          <w:szCs w:val="24"/>
          <w:lang w:eastAsia="ru-RU"/>
        </w:rPr>
        <w:t>Ресурсны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является возможность получения от него дополнительных ресурсов: образовательных, кадровых, технологических, обеспечивающих применение в учебном процессе дистанционных образовательных технологий.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Преимущество взаимодействия внутри </w:t>
      </w:r>
      <w:r w:rsidRPr="00684FEC">
        <w:rPr>
          <w:rFonts w:ascii="Times New Roman" w:hAnsi="Times New Roman"/>
          <w:sz w:val="24"/>
          <w:szCs w:val="24"/>
          <w:lang w:eastAsia="ru-RU"/>
        </w:rPr>
        <w:t>пар</w:t>
      </w:r>
      <w:r>
        <w:rPr>
          <w:rFonts w:ascii="Times New Roman" w:hAnsi="Times New Roman"/>
          <w:sz w:val="24"/>
          <w:szCs w:val="24"/>
          <w:lang w:eastAsia="ru-RU"/>
        </w:rPr>
        <w:t>итетной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коопераци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- это обмен образовательными ресурсами внутри сети. Поэтому крайне важно при выборе модели </w:t>
      </w:r>
      <w:r w:rsidRPr="00684FE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сетевого взаимодействия образовательных учреждений ответить на вопрос, готово ли образовательное учреждение обмениваться ресурсами, достаточно ли их у него, могут ли они представлять интерес для других образовательных учреждений, или предпочтительно только получать дополнительные ресурсы из ресурсного центра. </w:t>
      </w:r>
    </w:p>
    <w:p w:rsidR="00D0084B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Информацию о принятом решении по выбору </w:t>
      </w:r>
      <w:r>
        <w:rPr>
          <w:rFonts w:ascii="Times New Roman" w:hAnsi="Times New Roman"/>
          <w:sz w:val="24"/>
          <w:szCs w:val="24"/>
          <w:lang w:eastAsia="ru-RU"/>
        </w:rPr>
        <w:t xml:space="preserve">способа </w:t>
      </w:r>
      <w:r w:rsidRPr="00684FEC">
        <w:rPr>
          <w:rFonts w:ascii="Times New Roman" w:hAnsi="Times New Roman"/>
          <w:sz w:val="24"/>
          <w:szCs w:val="24"/>
          <w:lang w:eastAsia="ru-RU"/>
        </w:rPr>
        <w:t>сетевого взаимодействия и переч</w:t>
      </w:r>
      <w:r>
        <w:rPr>
          <w:rFonts w:ascii="Times New Roman" w:hAnsi="Times New Roman"/>
          <w:sz w:val="24"/>
          <w:szCs w:val="24"/>
          <w:lang w:eastAsia="ru-RU"/>
        </w:rPr>
        <w:t>ень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потребностей образовательное учреждение передает Координационному центру по формированию образовательных сетей.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b/>
          <w:bCs/>
          <w:sz w:val="24"/>
          <w:szCs w:val="24"/>
          <w:lang w:eastAsia="ru-RU"/>
        </w:rPr>
        <w:t>Второй этап</w:t>
      </w:r>
      <w:r w:rsidRPr="00684FEC">
        <w:rPr>
          <w:rFonts w:ascii="Times New Roman" w:hAnsi="Times New Roman"/>
          <w:sz w:val="24"/>
          <w:szCs w:val="24"/>
          <w:lang w:eastAsia="ru-RU"/>
        </w:rPr>
        <w:t>, собственно этап формирования сети, осуществляется Координационным центром. Координационный центр либо принимает пожелание образовательного учреждения о вступлении в сетевое взаимодействие по избранно</w:t>
      </w:r>
      <w:r>
        <w:rPr>
          <w:rFonts w:ascii="Times New Roman" w:hAnsi="Times New Roman"/>
          <w:sz w:val="24"/>
          <w:szCs w:val="24"/>
          <w:lang w:eastAsia="ru-RU"/>
        </w:rPr>
        <w:t>му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им </w:t>
      </w:r>
      <w:r>
        <w:rPr>
          <w:rFonts w:ascii="Times New Roman" w:hAnsi="Times New Roman"/>
          <w:sz w:val="24"/>
          <w:szCs w:val="24"/>
          <w:lang w:eastAsia="ru-RU"/>
        </w:rPr>
        <w:t>способу</w:t>
      </w:r>
      <w:r w:rsidRPr="00684FEC">
        <w:rPr>
          <w:rFonts w:ascii="Times New Roman" w:hAnsi="Times New Roman"/>
          <w:sz w:val="24"/>
          <w:szCs w:val="24"/>
          <w:lang w:eastAsia="ru-RU"/>
        </w:rPr>
        <w:t>, либо, владея общей образовательной ситуацией на территории, может предложить образовательному учреждению вступить в сетевое взаимодействие по друго</w:t>
      </w:r>
      <w:r>
        <w:rPr>
          <w:rFonts w:ascii="Times New Roman" w:hAnsi="Times New Roman"/>
          <w:sz w:val="24"/>
          <w:szCs w:val="24"/>
          <w:lang w:eastAsia="ru-RU"/>
        </w:rPr>
        <w:t>му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способу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, аргументируя при этом целесообразность такого пожелания. Далее Координационный центр строит свою работу по </w:t>
      </w:r>
      <w:r>
        <w:rPr>
          <w:rFonts w:ascii="Times New Roman" w:hAnsi="Times New Roman"/>
          <w:sz w:val="24"/>
          <w:szCs w:val="24"/>
          <w:lang w:eastAsia="ru-RU"/>
        </w:rPr>
        <w:t>выбранным способам взаимодействия в сети</w:t>
      </w:r>
      <w:r w:rsidRPr="00684FEC">
        <w:rPr>
          <w:rFonts w:ascii="Times New Roman" w:hAnsi="Times New Roman"/>
          <w:sz w:val="24"/>
          <w:szCs w:val="24"/>
          <w:lang w:eastAsia="ru-RU"/>
        </w:rPr>
        <w:t>. Количество образовательных сетей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на территории может быть разным, в зависимости от количества образовательных учреждений, их потребностей и размера самой территории.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При формировании сетей по </w:t>
      </w:r>
      <w:r>
        <w:rPr>
          <w:rFonts w:ascii="Times New Roman" w:hAnsi="Times New Roman"/>
          <w:sz w:val="24"/>
          <w:szCs w:val="24"/>
          <w:lang w:eastAsia="ru-RU"/>
        </w:rPr>
        <w:t>способу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"Ресурсный центр" с использованием сетевого мультимедиа образовательного ресурса и дистанционных образовательных технологий Координационный центр:</w:t>
      </w:r>
    </w:p>
    <w:p w:rsidR="00D0084B" w:rsidRPr="00684FEC" w:rsidRDefault="00D0084B" w:rsidP="00765CB2">
      <w:pPr>
        <w:pStyle w:val="a3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Разрабатывает критерии получения образовательным учреждением статуса ресурсного центра</w:t>
      </w:r>
      <w:r w:rsidRPr="00816496">
        <w:t xml:space="preserve"> </w:t>
      </w:r>
      <w:r w:rsidRPr="00816496">
        <w:rPr>
          <w:rFonts w:ascii="Times New Roman" w:hAnsi="Times New Roman"/>
          <w:sz w:val="24"/>
          <w:szCs w:val="24"/>
          <w:lang w:eastAsia="ru-RU"/>
        </w:rPr>
        <w:t>обучения  с использованием ДОТ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D0084B" w:rsidRPr="00684FEC" w:rsidRDefault="00D0084B" w:rsidP="00765CB2">
      <w:pPr>
        <w:pStyle w:val="a3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На основании разработанных критериев определяет образовательные учреждения, которые могут быть ресурсными центрами для образовательных учреждений территории (гимназии, лицеи, центры дистанционного образования, центры </w:t>
      </w:r>
      <w:proofErr w:type="spellStart"/>
      <w:r w:rsidRPr="00684FEC">
        <w:rPr>
          <w:rFonts w:ascii="Times New Roman" w:hAnsi="Times New Roman"/>
          <w:sz w:val="24"/>
          <w:szCs w:val="24"/>
          <w:lang w:eastAsia="ru-RU"/>
        </w:rPr>
        <w:t>довузовской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 подготовки, учреждения дополнительного образования и др.);</w:t>
      </w:r>
    </w:p>
    <w:p w:rsidR="00D0084B" w:rsidRPr="00684FEC" w:rsidRDefault="00D0084B" w:rsidP="00765CB2">
      <w:pPr>
        <w:pStyle w:val="a3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 Определяет центры </w:t>
      </w:r>
      <w:r w:rsidRPr="00816496">
        <w:rPr>
          <w:rFonts w:ascii="Times New Roman" w:hAnsi="Times New Roman"/>
          <w:sz w:val="24"/>
          <w:szCs w:val="24"/>
          <w:lang w:eastAsia="ru-RU"/>
        </w:rPr>
        <w:t xml:space="preserve">обучения с использованием ДОТ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для работы в статусе ресурсных центров для образовательных сетей; </w:t>
      </w:r>
    </w:p>
    <w:p w:rsidR="00D0084B" w:rsidRPr="00684FEC" w:rsidRDefault="00D0084B" w:rsidP="00765CB2">
      <w:pPr>
        <w:pStyle w:val="a3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Формирует образовательные сети вокруг ресурсных центров; </w:t>
      </w:r>
    </w:p>
    <w:p w:rsidR="00D0084B" w:rsidRPr="00684FEC" w:rsidRDefault="00D0084B" w:rsidP="00765CB2">
      <w:pPr>
        <w:pStyle w:val="a3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Рассматривает вопросы гражданско-правового обеспечения работы сетей; </w:t>
      </w:r>
    </w:p>
    <w:p w:rsidR="00D0084B" w:rsidRPr="00684FEC" w:rsidRDefault="00D0084B" w:rsidP="00765CB2">
      <w:pPr>
        <w:pStyle w:val="a3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Проводит финансово-экономический анализ степени эффективности созданных моделей; </w:t>
      </w:r>
    </w:p>
    <w:p w:rsidR="00D0084B" w:rsidRPr="00684FEC" w:rsidRDefault="00D0084B" w:rsidP="00765CB2">
      <w:pPr>
        <w:pStyle w:val="a3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Выдает рекомендации образовательным учреждениям по организации сетевого взаимодействия.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В случае формирования сетей по </w:t>
      </w:r>
      <w:r>
        <w:rPr>
          <w:rFonts w:ascii="Times New Roman" w:hAnsi="Times New Roman"/>
          <w:sz w:val="24"/>
          <w:szCs w:val="24"/>
          <w:lang w:eastAsia="ru-RU"/>
        </w:rPr>
        <w:t>способу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"Паритетная кооперация" с использованием сетевого мультимедиа образовательного ресурса и дистанцио</w:t>
      </w:r>
      <w:r>
        <w:rPr>
          <w:rFonts w:ascii="Times New Roman" w:hAnsi="Times New Roman"/>
          <w:sz w:val="24"/>
          <w:szCs w:val="24"/>
          <w:lang w:eastAsia="ru-RU"/>
        </w:rPr>
        <w:t>нных образовательных технологий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Координационный центр: </w:t>
      </w:r>
    </w:p>
    <w:p w:rsidR="00D0084B" w:rsidRPr="00684FEC" w:rsidRDefault="00D0084B" w:rsidP="00765CB2">
      <w:pPr>
        <w:pStyle w:val="a3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Проводит комплексный анализ образовательных возможностей и потребностей образовательных учреждений территории; </w:t>
      </w:r>
    </w:p>
    <w:p w:rsidR="00D0084B" w:rsidRPr="00684FEC" w:rsidRDefault="00D0084B" w:rsidP="00765CB2">
      <w:pPr>
        <w:pStyle w:val="a3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Выявляет образовательные учреждения, готовые к обмену ресурсами (при условии, что их образовательный ресурс ак</w:t>
      </w:r>
      <w:r>
        <w:rPr>
          <w:rFonts w:ascii="Times New Roman" w:hAnsi="Times New Roman"/>
          <w:sz w:val="24"/>
          <w:szCs w:val="24"/>
          <w:lang w:eastAsia="ru-RU"/>
        </w:rPr>
        <w:t xml:space="preserve">туален и может быть востребован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другими образовательными учреждениями); </w:t>
      </w:r>
    </w:p>
    <w:p w:rsidR="00D0084B" w:rsidRPr="00684FEC" w:rsidRDefault="00D0084B" w:rsidP="00765CB2">
      <w:pPr>
        <w:pStyle w:val="a3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Формирует из соответствующих образовательных учреждений образовательные сети по </w:t>
      </w:r>
      <w:r>
        <w:rPr>
          <w:rFonts w:ascii="Times New Roman" w:hAnsi="Times New Roman"/>
          <w:sz w:val="24"/>
          <w:szCs w:val="24"/>
          <w:lang w:eastAsia="ru-RU"/>
        </w:rPr>
        <w:t>способу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"Паритетная кооперация"; </w:t>
      </w:r>
    </w:p>
    <w:p w:rsidR="00D0084B" w:rsidRPr="00684FEC" w:rsidRDefault="00D0084B" w:rsidP="00765CB2">
      <w:pPr>
        <w:pStyle w:val="a3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Включает в паритетные сети учреждения </w:t>
      </w:r>
      <w:r w:rsidRPr="00816496">
        <w:rPr>
          <w:rFonts w:ascii="Times New Roman" w:hAnsi="Times New Roman"/>
          <w:sz w:val="24"/>
          <w:szCs w:val="24"/>
          <w:lang w:eastAsia="ru-RU"/>
        </w:rPr>
        <w:t>обучения с использованием ДОТ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, образовательный ресурс которых обеспечивает как содержательную, так и организационную и экономическую целесообразность функционирования паритетных сетей; </w:t>
      </w:r>
    </w:p>
    <w:p w:rsidR="00D0084B" w:rsidRPr="00684FEC" w:rsidRDefault="00D0084B" w:rsidP="00765CB2">
      <w:pPr>
        <w:pStyle w:val="a3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Рассматривает вопросы гражданско-правового обеспечения работы сетей; </w:t>
      </w:r>
    </w:p>
    <w:p w:rsidR="00D0084B" w:rsidRPr="00684FEC" w:rsidRDefault="00D0084B" w:rsidP="00765CB2">
      <w:pPr>
        <w:pStyle w:val="a3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Проводит финансово-экономический анализ степени эффективности созданных моделей; </w:t>
      </w:r>
    </w:p>
    <w:p w:rsidR="00D0084B" w:rsidRDefault="00D0084B" w:rsidP="00765CB2">
      <w:pPr>
        <w:pStyle w:val="a3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Выдает рекомендации ОУ по организации сетевого взаимодействия между ОУ сформированной сети. </w:t>
      </w:r>
    </w:p>
    <w:p w:rsidR="00D0084B" w:rsidRDefault="00D0084B" w:rsidP="00BE325C">
      <w:pPr>
        <w:pStyle w:val="3"/>
        <w:rPr>
          <w:rFonts w:ascii="Times New Roman" w:hAnsi="Times New Roman"/>
          <w:sz w:val="24"/>
          <w:szCs w:val="24"/>
          <w:lang w:eastAsia="ru-RU"/>
        </w:rPr>
      </w:pPr>
      <w:bookmarkStart w:id="19" w:name="_Toc284419974"/>
      <w:bookmarkStart w:id="20" w:name="_Toc328093501"/>
      <w:bookmarkStart w:id="21" w:name="_Toc325326582"/>
      <w:r w:rsidRPr="00684FEC">
        <w:rPr>
          <w:lang w:eastAsia="ru-RU"/>
        </w:rPr>
        <w:lastRenderedPageBreak/>
        <w:t xml:space="preserve">Основные задачи, решаемые при реализации </w:t>
      </w:r>
      <w:bookmarkEnd w:id="19"/>
      <w:r w:rsidRPr="00816496">
        <w:rPr>
          <w:lang w:eastAsia="ru-RU"/>
        </w:rPr>
        <w:t>обучения с использованием ДОТ</w:t>
      </w:r>
      <w:bookmarkEnd w:id="20"/>
      <w:r w:rsidRPr="00816496">
        <w:rPr>
          <w:lang w:eastAsia="ru-RU"/>
        </w:rPr>
        <w:t xml:space="preserve"> </w:t>
      </w:r>
      <w:bookmarkEnd w:id="21"/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Организация учебного процесса с использованием дистанционных образовательных технологий при сетевом взаимодействи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образовательных учреждений ставит перед руководителями образования и </w:t>
      </w:r>
      <w:r>
        <w:rPr>
          <w:rFonts w:ascii="Times New Roman" w:hAnsi="Times New Roman"/>
          <w:sz w:val="24"/>
          <w:szCs w:val="24"/>
          <w:lang w:eastAsia="ru-RU"/>
        </w:rPr>
        <w:t>педагогами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новые задачи. </w:t>
      </w:r>
      <w:r>
        <w:rPr>
          <w:rFonts w:ascii="Times New Roman" w:hAnsi="Times New Roman"/>
          <w:sz w:val="24"/>
          <w:szCs w:val="24"/>
          <w:lang w:eastAsia="ru-RU"/>
        </w:rPr>
        <w:t xml:space="preserve">Эти задачи подразделяются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четыре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основные блока</w:t>
      </w:r>
      <w:proofErr w:type="gramEnd"/>
      <w:r w:rsidRPr="00684FEC">
        <w:rPr>
          <w:rFonts w:ascii="Times New Roman" w:hAnsi="Times New Roman"/>
          <w:sz w:val="24"/>
          <w:szCs w:val="24"/>
          <w:lang w:eastAsia="ru-RU"/>
        </w:rPr>
        <w:t>:</w:t>
      </w:r>
    </w:p>
    <w:p w:rsidR="00D0084B" w:rsidRPr="00684FEC" w:rsidRDefault="00D0084B" w:rsidP="00765CB2">
      <w:pPr>
        <w:pStyle w:val="a3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методические и психолого-педагогические; </w:t>
      </w:r>
    </w:p>
    <w:p w:rsidR="00D0084B" w:rsidRPr="00684FEC" w:rsidRDefault="00D0084B" w:rsidP="00765CB2">
      <w:pPr>
        <w:pStyle w:val="a3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организационные и нормативно-правовые; </w:t>
      </w:r>
    </w:p>
    <w:p w:rsidR="00D0084B" w:rsidRPr="00684FEC" w:rsidRDefault="00D0084B" w:rsidP="00765CB2">
      <w:pPr>
        <w:pStyle w:val="a3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фин</w:t>
      </w:r>
      <w:r>
        <w:rPr>
          <w:rFonts w:ascii="Times New Roman" w:hAnsi="Times New Roman"/>
          <w:sz w:val="24"/>
          <w:szCs w:val="24"/>
          <w:lang w:eastAsia="ru-RU"/>
        </w:rPr>
        <w:t>ансово-экономические;</w:t>
      </w:r>
    </w:p>
    <w:p w:rsidR="00D0084B" w:rsidRPr="00684FEC" w:rsidRDefault="00D0084B" w:rsidP="00765CB2">
      <w:pPr>
        <w:pStyle w:val="a3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684FEC">
        <w:rPr>
          <w:rFonts w:ascii="Times New Roman" w:hAnsi="Times New Roman"/>
          <w:sz w:val="24"/>
          <w:szCs w:val="24"/>
          <w:lang w:eastAsia="ru-RU"/>
        </w:rPr>
        <w:t>ехнологические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684FE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методическим задачам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относятся:</w:t>
      </w:r>
    </w:p>
    <w:p w:rsidR="00D0084B" w:rsidRPr="00684FEC" w:rsidRDefault="00D0084B" w:rsidP="00765CB2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D0084B" w:rsidRPr="00684FEC" w:rsidRDefault="00D0084B" w:rsidP="00765CB2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 освоение педагогами практики использования различных дидактических моделей, основанных на использовании цифровых образовательных ресурсов; </w:t>
      </w:r>
    </w:p>
    <w:p w:rsidR="00D0084B" w:rsidRPr="00684FEC" w:rsidRDefault="00D0084B" w:rsidP="00765CB2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освоение педагогами применения метода проектов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основанного </w:t>
      </w:r>
      <w:proofErr w:type="gramStart"/>
      <w:r w:rsidRPr="00684FEC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 информационных и </w:t>
      </w:r>
      <w:proofErr w:type="spellStart"/>
      <w:r w:rsidRPr="00684FEC">
        <w:rPr>
          <w:rFonts w:ascii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84FEC">
        <w:rPr>
          <w:rFonts w:ascii="Times New Roman" w:hAnsi="Times New Roman"/>
          <w:sz w:val="24"/>
          <w:szCs w:val="24"/>
          <w:lang w:eastAsia="ru-RU"/>
        </w:rPr>
        <w:t>технологиях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>;</w:t>
      </w:r>
    </w:p>
    <w:p w:rsidR="00D0084B" w:rsidRPr="00684FEC" w:rsidRDefault="00D0084B" w:rsidP="00765CB2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освоение педагогами применения социальных сервисов сети Интернет в образовательной деятельности;</w:t>
      </w:r>
    </w:p>
    <w:p w:rsidR="00D0084B" w:rsidRPr="00684FEC" w:rsidRDefault="00D0084B" w:rsidP="00765CB2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освоение педагогами приемов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работы с интерактивным сайтом, оболочкой для проведения </w:t>
      </w:r>
      <w:r w:rsidRPr="00816496">
        <w:rPr>
          <w:rFonts w:ascii="Times New Roman" w:hAnsi="Times New Roman"/>
          <w:sz w:val="24"/>
          <w:szCs w:val="24"/>
          <w:lang w:eastAsia="ru-RU"/>
        </w:rPr>
        <w:t>обучения с использованием ДОТ</w:t>
      </w:r>
      <w:r w:rsidRPr="00684FEC">
        <w:rPr>
          <w:rFonts w:ascii="Times New Roman" w:hAnsi="Times New Roman"/>
          <w:sz w:val="24"/>
          <w:szCs w:val="24"/>
          <w:lang w:eastAsia="ru-RU"/>
        </w:rPr>
        <w:t>, дистанционных форм организации учебного процесса – интерактивных сайтов, форумов, чатов, электронной почт</w:t>
      </w:r>
      <w:r>
        <w:rPr>
          <w:rFonts w:ascii="Times New Roman" w:hAnsi="Times New Roman"/>
          <w:sz w:val="24"/>
          <w:szCs w:val="24"/>
          <w:lang w:eastAsia="ru-RU"/>
        </w:rPr>
        <w:t xml:space="preserve">ы, телеконференции,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0084B" w:rsidRPr="00684FEC" w:rsidRDefault="00D0084B" w:rsidP="00765CB2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внедрение в практику педагогов-предметников новых форм педагогической и учебной деятельности, направленных на формирование комплекса </w:t>
      </w:r>
      <w:proofErr w:type="spellStart"/>
      <w:r w:rsidRPr="00684FEC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 навыков и компетенций, необходимых для успешного функционирования в современном информационном обществе; </w:t>
      </w:r>
    </w:p>
    <w:p w:rsidR="00D0084B" w:rsidRPr="00684FEC" w:rsidRDefault="00D0084B" w:rsidP="00765CB2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введение в педагогическую практику критериальной системы оценивания учебных достижений учащихся с целью унификации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подходов к оцениванию в образовательных учреждениях сети; </w:t>
      </w:r>
    </w:p>
    <w:p w:rsidR="00D0084B" w:rsidRPr="00684FEC" w:rsidRDefault="00D0084B" w:rsidP="00765CB2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освоение педагогами методов комплексного оценивания учащихся, учитывающего результаты учебной деятельности в очном и дистанционном режиме обучения; </w:t>
      </w:r>
    </w:p>
    <w:p w:rsidR="00D0084B" w:rsidRPr="00684FEC" w:rsidRDefault="00D0084B" w:rsidP="00765CB2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использование в учебном процессе процедуры </w:t>
      </w:r>
      <w:proofErr w:type="spellStart"/>
      <w:r w:rsidRPr="00684FEC">
        <w:rPr>
          <w:rFonts w:ascii="Times New Roman" w:hAnsi="Times New Roman"/>
          <w:sz w:val="24"/>
          <w:szCs w:val="24"/>
          <w:lang w:eastAsia="ru-RU"/>
        </w:rPr>
        <w:t>модерации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 результатов учебной деятельности учащихся как основного механизма объективизации оценивания; </w:t>
      </w:r>
    </w:p>
    <w:p w:rsidR="00D0084B" w:rsidRPr="00684FEC" w:rsidRDefault="00D0084B" w:rsidP="00765CB2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684FE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организационным задачам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относятся:</w:t>
      </w:r>
    </w:p>
    <w:p w:rsidR="00D0084B" w:rsidRPr="00684FEC" w:rsidRDefault="00D0084B" w:rsidP="00765CB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разработка и внедрение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механизма создания и эффективного использования ресурсных центров </w:t>
      </w:r>
      <w:r>
        <w:rPr>
          <w:rFonts w:ascii="Times New Roman" w:hAnsi="Times New Roman"/>
          <w:sz w:val="24"/>
          <w:szCs w:val="24"/>
          <w:lang w:eastAsia="ru-RU"/>
        </w:rPr>
        <w:t>дистанционных образовательных технологий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D0084B" w:rsidRPr="00684FEC" w:rsidRDefault="00D0084B" w:rsidP="00765CB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освоение механизма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4FEC">
        <w:rPr>
          <w:rFonts w:ascii="Times New Roman" w:hAnsi="Times New Roman"/>
          <w:sz w:val="24"/>
          <w:szCs w:val="24"/>
          <w:lang w:eastAsia="ru-RU"/>
        </w:rPr>
        <w:t>построения образовательных сетей и выбора модели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обучения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, адекватной образовательным потребностям и ресурсному обеспечению образовательных учреждений, входящих в сетевое взаимодействие; </w:t>
      </w:r>
    </w:p>
    <w:p w:rsidR="00D0084B" w:rsidRPr="00684FEC" w:rsidRDefault="00D0084B" w:rsidP="00765CB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реализация новых подходов к организационному построению учебно-воспитательного процесса в образовательных учреждениях сети, использующих дистанционные образовательные технологии и сетевой ресурс центра </w:t>
      </w:r>
      <w:r>
        <w:rPr>
          <w:rFonts w:ascii="Times New Roman" w:hAnsi="Times New Roman"/>
          <w:sz w:val="24"/>
          <w:szCs w:val="24"/>
          <w:lang w:eastAsia="ru-RU"/>
        </w:rPr>
        <w:t>дистанционных образовательных технологий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D0084B" w:rsidRPr="00684FEC" w:rsidRDefault="00D0084B" w:rsidP="00765CB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организация повышения квалификации педагогических кадров, освоение ими </w:t>
      </w:r>
      <w:proofErr w:type="spellStart"/>
      <w:proofErr w:type="gramStart"/>
      <w:r w:rsidRPr="00684FEC">
        <w:rPr>
          <w:rFonts w:ascii="Times New Roman" w:hAnsi="Times New Roman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, а также овладение квалификацией сетевого учителя и сетевого </w:t>
      </w:r>
      <w:proofErr w:type="spellStart"/>
      <w:r w:rsidRPr="00684FEC">
        <w:rPr>
          <w:rFonts w:ascii="Times New Roman" w:hAnsi="Times New Roman"/>
          <w:sz w:val="24"/>
          <w:szCs w:val="24"/>
          <w:lang w:eastAsia="ru-RU"/>
        </w:rPr>
        <w:t>тьютора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 xml:space="preserve"> для работы в условиях организации учебного процесса на основе сетев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центров </w:t>
      </w:r>
      <w:r>
        <w:rPr>
          <w:rFonts w:ascii="Times New Roman" w:hAnsi="Times New Roman"/>
          <w:sz w:val="24"/>
          <w:szCs w:val="24"/>
          <w:lang w:eastAsia="ru-RU"/>
        </w:rPr>
        <w:t>дистанционных образовательных технологий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D0084B" w:rsidRPr="00684FEC" w:rsidRDefault="00D0084B" w:rsidP="00765CB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системы мониторинга работы образовательных сетей, а также управления ими с целью оптимизации работы на основе дистанционных образовательных технологий; </w:t>
      </w:r>
    </w:p>
    <w:p w:rsidR="00D0084B" w:rsidRPr="00684FEC" w:rsidRDefault="00D0084B" w:rsidP="00765CB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разработка комплекса показателей педагогической эффективности работы образовательных сетей, использующих дистанционные образовательные технологии; </w:t>
      </w:r>
    </w:p>
    <w:p w:rsidR="00D0084B" w:rsidRPr="00684FEC" w:rsidRDefault="00D0084B" w:rsidP="00765CB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создание пакета нормативно-правовых документов, обеспечивающих использование дистанционных образовательных технологий в учебном процессе в условиях сетевого взаимодействия образовательных учреждений и направленных на полноценное удовлетворение потребностей учащихся.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684FE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финансово-экономическим задачам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относятся:</w:t>
      </w:r>
    </w:p>
    <w:p w:rsidR="00D0084B" w:rsidRPr="00684FEC" w:rsidRDefault="00D0084B" w:rsidP="00765CB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определение экономических индикаторов эффективности работы образовательных учреждений и сетей, использующих дистанционные образовательные технологии; </w:t>
      </w:r>
    </w:p>
    <w:p w:rsidR="00D0084B" w:rsidRPr="00684FEC" w:rsidRDefault="00D0084B" w:rsidP="00765CB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разработка формы обоснования экономической целесообразности использования в учебном процессе дистанционных образовательных технологий и сетевых информационно-образовательных ресурсов; </w:t>
      </w:r>
    </w:p>
    <w:p w:rsidR="00D0084B" w:rsidRPr="00684FEC" w:rsidRDefault="00D0084B" w:rsidP="00765CB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функционирования образовательных сетей, не использующих и использующих в учебном процессе дистанционные образовательные технологии и сетевые информационно-образовательные ресурсы; </w:t>
      </w:r>
    </w:p>
    <w:p w:rsidR="00D0084B" w:rsidRPr="00684FEC" w:rsidRDefault="00D0084B" w:rsidP="00765CB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выработка рекомендаций руководителям </w:t>
      </w:r>
      <w:r>
        <w:rPr>
          <w:rFonts w:ascii="Times New Roman" w:hAnsi="Times New Roman"/>
          <w:sz w:val="24"/>
          <w:szCs w:val="24"/>
          <w:lang w:eastAsia="ru-RU"/>
        </w:rPr>
        <w:t>органов управления образованием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 и образовательных учреждений по оптимизации работы образовательных сетей и повышению уровня эффективности использования дистанционных образовательных технологий и сетевых информационно-образовательных ресурсов при организации профильного обучения. </w:t>
      </w:r>
    </w:p>
    <w:p w:rsidR="00D0084B" w:rsidRPr="00684FEC" w:rsidRDefault="00D0084B" w:rsidP="001043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684FE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 технологическим задачам относятся:</w:t>
      </w:r>
    </w:p>
    <w:p w:rsidR="00D0084B" w:rsidRPr="00684FEC" w:rsidRDefault="00D0084B" w:rsidP="00765CB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>создание интерактивного сайта для организации общения участников образовательного процесса;</w:t>
      </w:r>
    </w:p>
    <w:p w:rsidR="00D0084B" w:rsidRPr="00684FEC" w:rsidRDefault="00D0084B" w:rsidP="00765CB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установка, настройка и наполнение профильными и элективными курсами оболочки для проведения </w:t>
      </w:r>
      <w:r w:rsidRPr="00EB1054">
        <w:rPr>
          <w:rFonts w:ascii="Times New Roman" w:hAnsi="Times New Roman"/>
          <w:sz w:val="24"/>
          <w:szCs w:val="24"/>
          <w:lang w:eastAsia="ru-RU"/>
        </w:rPr>
        <w:t>обучения с использованием ДОТ в профильных классах</w:t>
      </w:r>
      <w:r w:rsidRPr="00684FEC">
        <w:rPr>
          <w:rFonts w:ascii="Times New Roman" w:hAnsi="Times New Roman"/>
          <w:sz w:val="24"/>
          <w:szCs w:val="24"/>
          <w:lang w:eastAsia="ru-RU"/>
        </w:rPr>
        <w:t xml:space="preserve">, настройка оболочки для проведения форумов, чатов, конференций, телеконференций,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вебинаров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>;</w:t>
      </w:r>
    </w:p>
    <w:p w:rsidR="00D0084B" w:rsidRPr="00684FEC" w:rsidRDefault="00D0084B" w:rsidP="00765CB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установка и настройка системы быстрого создания сайта и его информационного наполнения </w:t>
      </w:r>
      <w:proofErr w:type="spellStart"/>
      <w:r w:rsidRPr="00684FEC">
        <w:rPr>
          <w:rFonts w:ascii="Times New Roman" w:hAnsi="Times New Roman"/>
          <w:sz w:val="24"/>
          <w:szCs w:val="24"/>
          <w:lang w:val="en-US" w:eastAsia="ru-RU"/>
        </w:rPr>
        <w:t>MediaWiki</w:t>
      </w:r>
      <w:proofErr w:type="spellEnd"/>
      <w:r w:rsidRPr="00684FEC">
        <w:rPr>
          <w:rFonts w:ascii="Times New Roman" w:hAnsi="Times New Roman"/>
          <w:sz w:val="24"/>
          <w:szCs w:val="24"/>
          <w:lang w:eastAsia="ru-RU"/>
        </w:rPr>
        <w:t>;</w:t>
      </w:r>
    </w:p>
    <w:p w:rsidR="00D0084B" w:rsidRDefault="00D0084B" w:rsidP="00765CB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FEC">
        <w:rPr>
          <w:rFonts w:ascii="Times New Roman" w:hAnsi="Times New Roman"/>
          <w:sz w:val="24"/>
          <w:szCs w:val="24"/>
          <w:lang w:eastAsia="ru-RU"/>
        </w:rPr>
        <w:t xml:space="preserve">установка сервера и другого телекоммуникационного оборудования; </w:t>
      </w:r>
    </w:p>
    <w:p w:rsidR="00D0084B" w:rsidRDefault="00D0084B" w:rsidP="00765CB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отработка технологии использования систем видеоконференцсвязи (системы </w:t>
      </w:r>
      <w:proofErr w:type="spellStart"/>
      <w:r w:rsidRPr="00435513">
        <w:rPr>
          <w:rFonts w:ascii="Times New Roman" w:hAnsi="Times New Roman"/>
          <w:sz w:val="24"/>
          <w:szCs w:val="24"/>
        </w:rPr>
        <w:t>видеоприсутствия</w:t>
      </w:r>
      <w:proofErr w:type="spellEnd"/>
      <w:r w:rsidRPr="00435513">
        <w:rPr>
          <w:rFonts w:ascii="Times New Roman" w:hAnsi="Times New Roman"/>
          <w:sz w:val="24"/>
          <w:szCs w:val="24"/>
        </w:rPr>
        <w:t xml:space="preserve"> </w:t>
      </w:r>
      <w:r w:rsidRPr="00435513">
        <w:rPr>
          <w:rFonts w:ascii="Times New Roman" w:hAnsi="Times New Roman"/>
          <w:sz w:val="24"/>
          <w:szCs w:val="24"/>
          <w:lang w:val="en-US"/>
        </w:rPr>
        <w:t>Live</w:t>
      </w:r>
      <w:r w:rsidRPr="00435513">
        <w:rPr>
          <w:rFonts w:ascii="Times New Roman" w:hAnsi="Times New Roman"/>
          <w:sz w:val="24"/>
          <w:szCs w:val="24"/>
        </w:rPr>
        <w:t xml:space="preserve"> </w:t>
      </w:r>
      <w:r w:rsidRPr="00435513">
        <w:rPr>
          <w:rFonts w:ascii="Times New Roman" w:hAnsi="Times New Roman"/>
          <w:sz w:val="24"/>
          <w:szCs w:val="24"/>
          <w:lang w:val="en-US"/>
        </w:rPr>
        <w:t>size</w:t>
      </w:r>
      <w:r w:rsidRPr="004355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организации интерактивных занятий при обучении с использованием ДОТ ее и методического обеспечения.</w:t>
      </w:r>
    </w:p>
    <w:p w:rsidR="00D0084B" w:rsidRDefault="00D0084B" w:rsidP="00104327">
      <w:pPr>
        <w:tabs>
          <w:tab w:val="num" w:pos="720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в школах Кемеровской области реализуется проект приобретения оборудования для проведения видеоконференцсвязи высокой четкости </w:t>
      </w:r>
      <w:r>
        <w:rPr>
          <w:rFonts w:ascii="Times New Roman" w:hAnsi="Times New Roman"/>
          <w:sz w:val="24"/>
          <w:szCs w:val="24"/>
          <w:lang w:val="en-US"/>
        </w:rPr>
        <w:t>Live</w:t>
      </w:r>
      <w:r w:rsidRPr="00533D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Size</w:t>
      </w:r>
      <w:r>
        <w:rPr>
          <w:rFonts w:ascii="Times New Roman" w:hAnsi="Times New Roman"/>
          <w:sz w:val="24"/>
          <w:szCs w:val="24"/>
        </w:rPr>
        <w:t>, которое может применяться для проведения занятий с использованием ДОТ. В состав оборудования входят монитор с большим экраном, устройство для сжатия (кодирования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видеоинформации и программное обеспечение для коллективной работы с интерактивной доской в удаленном режиме.</w:t>
      </w:r>
    </w:p>
    <w:p w:rsidR="00D0084B" w:rsidRDefault="00D0084B" w:rsidP="00104327">
      <w:pPr>
        <w:tabs>
          <w:tab w:val="num" w:pos="72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разбит на три этапа.</w:t>
      </w:r>
    </w:p>
    <w:p w:rsidR="00D0084B" w:rsidRDefault="00D0084B" w:rsidP="00104327">
      <w:pPr>
        <w:tabs>
          <w:tab w:val="num" w:pos="72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Первый этап: приобретение оборудования для </w:t>
      </w:r>
      <w:proofErr w:type="spellStart"/>
      <w:r>
        <w:rPr>
          <w:rFonts w:ascii="Times New Roman" w:hAnsi="Times New Roman"/>
          <w:sz w:val="24"/>
          <w:szCs w:val="24"/>
        </w:rPr>
        <w:t>пилотных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школ, его запуск и апробирование</w:t>
      </w:r>
      <w:r w:rsidRPr="00C453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84B" w:rsidRDefault="00D0084B" w:rsidP="00104327">
      <w:pPr>
        <w:tabs>
          <w:tab w:val="num" w:pos="72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Второй этап посвящен отработке взаимодействия между базовой школой и </w:t>
      </w:r>
      <w:proofErr w:type="gramStart"/>
      <w:r>
        <w:rPr>
          <w:rFonts w:ascii="Times New Roman" w:hAnsi="Times New Roman"/>
          <w:sz w:val="24"/>
          <w:szCs w:val="24"/>
        </w:rPr>
        <w:t>прикрепленных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к ней  малокомплектными школами в процессе организации обучения с использованием ДОТ. </w:t>
      </w:r>
    </w:p>
    <w:p w:rsidR="00D0084B" w:rsidRDefault="00D0084B" w:rsidP="00104327">
      <w:pPr>
        <w:tabs>
          <w:tab w:val="num" w:pos="720"/>
        </w:tabs>
        <w:suppressAutoHyphens/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Для проведения второго этапа внедрения проекта предлагается: </w:t>
      </w:r>
      <w:r w:rsidRPr="0069097A">
        <w:rPr>
          <w:rFonts w:ascii="Times New Roman" w:hAnsi="Times New Roman"/>
          <w:sz w:val="24"/>
          <w:szCs w:val="24"/>
        </w:rPr>
        <w:t>прове</w:t>
      </w:r>
      <w:r>
        <w:rPr>
          <w:rFonts w:ascii="Times New Roman" w:hAnsi="Times New Roman"/>
          <w:sz w:val="24"/>
          <w:szCs w:val="24"/>
        </w:rPr>
        <w:t>сти комплексные испытания каждой базовой школой</w:t>
      </w:r>
      <w:r w:rsidRPr="0069097A">
        <w:rPr>
          <w:rFonts w:ascii="Times New Roman" w:hAnsi="Times New Roman"/>
          <w:sz w:val="24"/>
          <w:szCs w:val="24"/>
        </w:rPr>
        <w:t xml:space="preserve"> всего полученного оборудования и программного обеспечения вместе с интерактивной  доской</w:t>
      </w:r>
      <w:r>
        <w:rPr>
          <w:rFonts w:ascii="Times New Roman" w:hAnsi="Times New Roman"/>
          <w:sz w:val="24"/>
          <w:szCs w:val="24"/>
        </w:rPr>
        <w:t xml:space="preserve"> и разработать методические рекомендации по организации интерактивных методов обучения с использованием ДОТ. </w:t>
      </w:r>
    </w:p>
    <w:p w:rsidR="00D0084B" w:rsidRPr="002F426F" w:rsidRDefault="00D0084B" w:rsidP="00104327">
      <w:pPr>
        <w:pStyle w:val="a4"/>
        <w:kinsoku w:val="0"/>
        <w:overflowPunct w:val="0"/>
        <w:spacing w:before="0" w:after="0"/>
        <w:ind w:firstLine="706"/>
        <w:textAlignment w:val="baseline"/>
        <w:rPr>
          <w:rFonts w:cs="Times New Roman"/>
        </w:rPr>
      </w:pPr>
      <w:r>
        <w:rPr>
          <w:rFonts w:cs="Times New Roman"/>
        </w:rPr>
        <w:t xml:space="preserve">В рамках третьего </w:t>
      </w:r>
      <w:r w:rsidRPr="002F426F">
        <w:rPr>
          <w:rFonts w:cs="Times New Roman"/>
        </w:rPr>
        <w:t>этап</w:t>
      </w:r>
      <w:r>
        <w:rPr>
          <w:rFonts w:cs="Times New Roman"/>
        </w:rPr>
        <w:t>а</w:t>
      </w:r>
      <w:r w:rsidRPr="002F426F">
        <w:rPr>
          <w:rFonts w:cs="Times New Roman"/>
        </w:rPr>
        <w:t xml:space="preserve"> проекта </w:t>
      </w:r>
      <w:r>
        <w:rPr>
          <w:rFonts w:cs="Times New Roman"/>
        </w:rPr>
        <w:t xml:space="preserve">намечено </w:t>
      </w:r>
      <w:r>
        <w:rPr>
          <w:rFonts w:cs="Times New Roman"/>
          <w:color w:val="000000"/>
          <w:kern w:val="24"/>
        </w:rPr>
        <w:t xml:space="preserve">оснащение </w:t>
      </w:r>
      <w:r w:rsidRPr="002F426F">
        <w:rPr>
          <w:rFonts w:cs="Times New Roman"/>
          <w:color w:val="000000"/>
          <w:kern w:val="24"/>
        </w:rPr>
        <w:t>ресурсн</w:t>
      </w:r>
      <w:r>
        <w:rPr>
          <w:rFonts w:cs="Times New Roman"/>
          <w:color w:val="000000"/>
          <w:kern w:val="24"/>
        </w:rPr>
        <w:t>ых</w:t>
      </w:r>
      <w:r w:rsidRPr="002F426F">
        <w:rPr>
          <w:rFonts w:cs="Times New Roman"/>
          <w:color w:val="000000"/>
          <w:kern w:val="24"/>
        </w:rPr>
        <w:t xml:space="preserve"> центр</w:t>
      </w:r>
      <w:r>
        <w:rPr>
          <w:rFonts w:cs="Times New Roman"/>
          <w:color w:val="000000"/>
          <w:kern w:val="24"/>
        </w:rPr>
        <w:t>ов</w:t>
      </w:r>
      <w:r w:rsidRPr="002F426F">
        <w:rPr>
          <w:rFonts w:cs="Times New Roman"/>
          <w:color w:val="000000"/>
          <w:kern w:val="24"/>
        </w:rPr>
        <w:t xml:space="preserve"> оборудованием</w:t>
      </w:r>
      <w:r>
        <w:rPr>
          <w:rFonts w:cs="Times New Roman"/>
          <w:color w:val="000000"/>
          <w:kern w:val="24"/>
        </w:rPr>
        <w:t>,</w:t>
      </w:r>
      <w:r w:rsidRPr="002F426F">
        <w:rPr>
          <w:rFonts w:cs="Times New Roman"/>
          <w:color w:val="000000"/>
          <w:kern w:val="24"/>
        </w:rPr>
        <w:t xml:space="preserve"> позволяющим решать следующие задачи: </w:t>
      </w:r>
    </w:p>
    <w:p w:rsidR="00D0084B" w:rsidRPr="008A4E4B" w:rsidRDefault="00D0084B" w:rsidP="00765CB2">
      <w:pPr>
        <w:pStyle w:val="a3"/>
        <w:numPr>
          <w:ilvl w:val="1"/>
          <w:numId w:val="43"/>
        </w:numPr>
        <w:spacing w:after="0" w:line="240" w:lineRule="auto"/>
        <w:ind w:left="851"/>
        <w:textAlignment w:val="baseline"/>
        <w:rPr>
          <w:rFonts w:ascii="Times New Roman" w:hAnsi="Times New Roman"/>
          <w:sz w:val="24"/>
          <w:szCs w:val="24"/>
        </w:rPr>
      </w:pPr>
      <w:r w:rsidRPr="008A4E4B">
        <w:rPr>
          <w:rFonts w:ascii="Times New Roman" w:hAnsi="Times New Roman"/>
          <w:color w:val="000000"/>
          <w:kern w:val="24"/>
          <w:sz w:val="24"/>
          <w:szCs w:val="24"/>
        </w:rPr>
        <w:t>Проведение дистанционных уроков в режиме многостороннего видео диалога</w:t>
      </w:r>
    </w:p>
    <w:p w:rsidR="00D0084B" w:rsidRPr="008A4E4B" w:rsidRDefault="00D0084B" w:rsidP="00765CB2">
      <w:pPr>
        <w:pStyle w:val="a3"/>
        <w:numPr>
          <w:ilvl w:val="1"/>
          <w:numId w:val="43"/>
        </w:numPr>
        <w:spacing w:after="0" w:line="240" w:lineRule="auto"/>
        <w:ind w:left="851"/>
        <w:textAlignment w:val="baseline"/>
        <w:rPr>
          <w:rFonts w:ascii="Times New Roman" w:hAnsi="Times New Roman"/>
          <w:sz w:val="24"/>
          <w:szCs w:val="24"/>
        </w:rPr>
      </w:pPr>
      <w:r w:rsidRPr="008A4E4B">
        <w:rPr>
          <w:rFonts w:ascii="Times New Roman" w:hAnsi="Times New Roman"/>
          <w:color w:val="000000"/>
          <w:kern w:val="24"/>
          <w:sz w:val="24"/>
          <w:szCs w:val="24"/>
        </w:rPr>
        <w:t>Запись, хранение, трансляция проводимых уроков</w:t>
      </w:r>
    </w:p>
    <w:p w:rsidR="00D0084B" w:rsidRPr="008A4E4B" w:rsidRDefault="00D0084B" w:rsidP="00765CB2">
      <w:pPr>
        <w:pStyle w:val="a3"/>
        <w:numPr>
          <w:ilvl w:val="1"/>
          <w:numId w:val="43"/>
        </w:numPr>
        <w:spacing w:after="0" w:line="240" w:lineRule="auto"/>
        <w:ind w:left="851"/>
        <w:textAlignment w:val="baseline"/>
        <w:rPr>
          <w:rFonts w:ascii="Times New Roman" w:hAnsi="Times New Roman"/>
          <w:sz w:val="24"/>
          <w:szCs w:val="24"/>
        </w:rPr>
      </w:pPr>
      <w:r w:rsidRPr="008A4E4B">
        <w:rPr>
          <w:rFonts w:ascii="Times New Roman" w:hAnsi="Times New Roman"/>
          <w:color w:val="000000"/>
          <w:kern w:val="24"/>
          <w:sz w:val="24"/>
          <w:szCs w:val="24"/>
        </w:rPr>
        <w:t>Централизованное управление всем оборудованием, входящим в систему дистанционного обучения</w:t>
      </w:r>
    </w:p>
    <w:p w:rsidR="00D0084B" w:rsidRPr="000B0908" w:rsidRDefault="00D0084B" w:rsidP="00765CB2">
      <w:pPr>
        <w:pStyle w:val="a3"/>
        <w:numPr>
          <w:ilvl w:val="1"/>
          <w:numId w:val="43"/>
        </w:numPr>
        <w:spacing w:after="0" w:line="240" w:lineRule="auto"/>
        <w:ind w:left="851"/>
        <w:textAlignment w:val="baseline"/>
        <w:rPr>
          <w:rFonts w:ascii="Times New Roman" w:hAnsi="Times New Roman"/>
          <w:sz w:val="24"/>
        </w:rPr>
      </w:pPr>
      <w:r w:rsidRPr="008A4E4B">
        <w:rPr>
          <w:rFonts w:ascii="Times New Roman" w:hAnsi="Times New Roman"/>
          <w:color w:val="000000"/>
          <w:kern w:val="24"/>
          <w:sz w:val="24"/>
          <w:szCs w:val="58"/>
        </w:rPr>
        <w:t xml:space="preserve">Просмотр </w:t>
      </w:r>
      <w:proofErr w:type="gramStart"/>
      <w:r w:rsidRPr="008A4E4B">
        <w:rPr>
          <w:rFonts w:ascii="Times New Roman" w:hAnsi="Times New Roman"/>
          <w:color w:val="000000"/>
          <w:kern w:val="24"/>
          <w:sz w:val="24"/>
          <w:szCs w:val="58"/>
        </w:rPr>
        <w:t>записанных</w:t>
      </w:r>
      <w:proofErr w:type="gramEnd"/>
      <w:r w:rsidRPr="008A4E4B">
        <w:rPr>
          <w:rFonts w:ascii="Times New Roman" w:hAnsi="Times New Roman"/>
          <w:color w:val="000000"/>
          <w:kern w:val="24"/>
          <w:sz w:val="24"/>
          <w:szCs w:val="58"/>
        </w:rPr>
        <w:t xml:space="preserve"> </w:t>
      </w:r>
      <w:proofErr w:type="spellStart"/>
      <w:r w:rsidRPr="008A4E4B">
        <w:rPr>
          <w:rFonts w:ascii="Times New Roman" w:hAnsi="Times New Roman"/>
          <w:color w:val="000000"/>
          <w:kern w:val="24"/>
          <w:sz w:val="24"/>
          <w:szCs w:val="58"/>
        </w:rPr>
        <w:t>видеоуроков</w:t>
      </w:r>
      <w:proofErr w:type="spellEnd"/>
    </w:p>
    <w:p w:rsidR="00D0084B" w:rsidRPr="000B0908" w:rsidRDefault="00D0084B" w:rsidP="00104327">
      <w:pPr>
        <w:spacing w:after="0" w:line="240" w:lineRule="auto"/>
        <w:contextualSpacing/>
        <w:textAlignment w:val="baseline"/>
      </w:pPr>
      <w:r>
        <w:rPr>
          <w:color w:val="000000"/>
          <w:kern w:val="24"/>
          <w:szCs w:val="44"/>
        </w:rPr>
        <w:t xml:space="preserve">           </w:t>
      </w:r>
      <w:proofErr w:type="gramStart"/>
      <w:r>
        <w:rPr>
          <w:color w:val="000000"/>
          <w:kern w:val="24"/>
          <w:szCs w:val="44"/>
          <w:lang w:val="en-US"/>
        </w:rPr>
        <w:t>e</w:t>
      </w:r>
      <w:r w:rsidRPr="000B0908">
        <w:rPr>
          <w:color w:val="000000"/>
          <w:kern w:val="24"/>
          <w:szCs w:val="44"/>
        </w:rPr>
        <w:t xml:space="preserve"> </w:t>
      </w:r>
      <w:r w:rsidRPr="000B0908">
        <w:rPr>
          <w:rFonts w:ascii="Times New Roman" w:hAnsi="Times New Roman"/>
          <w:color w:val="000000"/>
          <w:kern w:val="24"/>
          <w:sz w:val="24"/>
          <w:szCs w:val="24"/>
        </w:rPr>
        <w:t>.</w:t>
      </w:r>
      <w:proofErr w:type="gramEnd"/>
      <w:r w:rsidRPr="000B0908">
        <w:rPr>
          <w:rFonts w:ascii="Times New Roman" w:hAnsi="Times New Roman"/>
          <w:color w:val="000000"/>
          <w:kern w:val="24"/>
          <w:sz w:val="24"/>
          <w:szCs w:val="24"/>
        </w:rPr>
        <w:t xml:space="preserve">  Возможность трансляции </w:t>
      </w:r>
      <w:proofErr w:type="spellStart"/>
      <w:r w:rsidRPr="000B0908">
        <w:rPr>
          <w:rFonts w:ascii="Times New Roman" w:hAnsi="Times New Roman"/>
          <w:color w:val="000000"/>
          <w:kern w:val="24"/>
          <w:sz w:val="24"/>
          <w:szCs w:val="24"/>
        </w:rPr>
        <w:t>видео</w:t>
      </w:r>
      <w:r>
        <w:rPr>
          <w:rFonts w:ascii="Times New Roman" w:hAnsi="Times New Roman"/>
          <w:color w:val="000000"/>
          <w:kern w:val="24"/>
          <w:sz w:val="24"/>
          <w:szCs w:val="24"/>
        </w:rPr>
        <w:t>с</w:t>
      </w:r>
      <w:r w:rsidRPr="000B0908">
        <w:rPr>
          <w:rFonts w:ascii="Times New Roman" w:hAnsi="Times New Roman"/>
          <w:color w:val="000000"/>
          <w:kern w:val="24"/>
          <w:sz w:val="24"/>
          <w:szCs w:val="24"/>
        </w:rPr>
        <w:t>еансов</w:t>
      </w:r>
      <w:proofErr w:type="spellEnd"/>
      <w:r w:rsidRPr="000B0908">
        <w:rPr>
          <w:rFonts w:ascii="Times New Roman" w:hAnsi="Times New Roman"/>
          <w:color w:val="000000"/>
          <w:kern w:val="24"/>
          <w:sz w:val="24"/>
          <w:szCs w:val="24"/>
        </w:rPr>
        <w:t xml:space="preserve"> на всю область</w:t>
      </w:r>
      <w:r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D0084B" w:rsidRDefault="00D0084B" w:rsidP="00104327">
      <w:pPr>
        <w:pStyle w:val="a3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0084B" w:rsidRDefault="00D0084B" w:rsidP="00C0798D">
      <w:pPr>
        <w:pStyle w:val="3"/>
        <w:rPr>
          <w:lang w:eastAsia="ru-RU"/>
        </w:rPr>
      </w:pPr>
      <w:bookmarkStart w:id="22" w:name="_Toc328093502"/>
      <w:r>
        <w:rPr>
          <w:lang w:eastAsia="ru-RU"/>
        </w:rPr>
        <w:t>Критерии использования в ОУ системного обучения с использованием ДОТ</w:t>
      </w:r>
      <w:bookmarkEnd w:id="22"/>
    </w:p>
    <w:p w:rsidR="00D0084B" w:rsidRPr="00C0798D" w:rsidRDefault="00D0084B" w:rsidP="00765CB2">
      <w:pPr>
        <w:pStyle w:val="a3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C0798D">
        <w:rPr>
          <w:rFonts w:ascii="Times New Roman" w:hAnsi="Times New Roman"/>
          <w:sz w:val="24"/>
        </w:rPr>
        <w:t xml:space="preserve">Количество разработанных и прошедших экспертизу </w:t>
      </w:r>
      <w:r w:rsidRPr="00C0798D">
        <w:rPr>
          <w:rFonts w:ascii="Times New Roman" w:hAnsi="Times New Roman"/>
          <w:i/>
          <w:sz w:val="24"/>
        </w:rPr>
        <w:t>учебных курсов</w:t>
      </w:r>
      <w:r w:rsidRPr="00C0798D">
        <w:rPr>
          <w:rFonts w:ascii="Times New Roman" w:hAnsi="Times New Roman"/>
          <w:sz w:val="24"/>
        </w:rPr>
        <w:t xml:space="preserve"> в системе дистанционного обучения</w:t>
      </w:r>
    </w:p>
    <w:p w:rsidR="00D0084B" w:rsidRDefault="00D0084B" w:rsidP="00C0798D">
      <w:pPr>
        <w:pStyle w:val="a3"/>
        <w:ind w:left="1416"/>
        <w:rPr>
          <w:rFonts w:ascii="Times New Roman" w:hAnsi="Times New Roman"/>
          <w:sz w:val="24"/>
        </w:rPr>
      </w:pPr>
      <w:proofErr w:type="spellStart"/>
      <w:r w:rsidRPr="00C0798D">
        <w:rPr>
          <w:rFonts w:ascii="Times New Roman" w:hAnsi="Times New Roman"/>
          <w:b/>
          <w:sz w:val="24"/>
        </w:rPr>
        <w:t>К</w:t>
      </w:r>
      <w:r w:rsidRPr="00C0798D">
        <w:rPr>
          <w:rFonts w:ascii="Times New Roman" w:hAnsi="Times New Roman"/>
          <w:b/>
          <w:sz w:val="24"/>
          <w:vertAlign w:val="subscript"/>
        </w:rPr>
        <w:t>ук</w:t>
      </w:r>
      <w:r w:rsidRPr="00C0798D">
        <w:rPr>
          <w:rFonts w:ascii="Times New Roman" w:hAnsi="Times New Roman"/>
          <w:sz w:val="24"/>
        </w:rPr>
        <w:t>=</w:t>
      </w:r>
      <w:proofErr w:type="spellEnd"/>
      <w:r w:rsidRPr="00C0798D">
        <w:rPr>
          <w:rFonts w:ascii="Times New Roman" w:hAnsi="Times New Roman"/>
          <w:sz w:val="24"/>
        </w:rPr>
        <w:t xml:space="preserve"> Количество курсов / Количество педагогов в ОУ</w:t>
      </w:r>
    </w:p>
    <w:p w:rsidR="00D0084B" w:rsidRPr="00C0798D" w:rsidRDefault="00D0084B" w:rsidP="00765CB2">
      <w:pPr>
        <w:pStyle w:val="a3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C0798D">
        <w:rPr>
          <w:rFonts w:ascii="Times New Roman" w:hAnsi="Times New Roman"/>
          <w:sz w:val="24"/>
        </w:rPr>
        <w:t xml:space="preserve">Количество учащихся, </w:t>
      </w:r>
      <w:r w:rsidRPr="00C0798D">
        <w:rPr>
          <w:rFonts w:ascii="Times New Roman" w:hAnsi="Times New Roman"/>
          <w:i/>
          <w:sz w:val="24"/>
        </w:rPr>
        <w:t>обучающихся в СДО</w:t>
      </w:r>
    </w:p>
    <w:p w:rsidR="00D0084B" w:rsidRPr="00C0798D" w:rsidRDefault="00D0084B" w:rsidP="00C0798D">
      <w:pPr>
        <w:pStyle w:val="a3"/>
        <w:spacing w:after="0"/>
        <w:ind w:left="1440"/>
        <w:contextualSpacing w:val="0"/>
        <w:jc w:val="both"/>
        <w:rPr>
          <w:rFonts w:ascii="Times New Roman" w:hAnsi="Times New Roman"/>
          <w:sz w:val="24"/>
        </w:rPr>
      </w:pPr>
      <w:r w:rsidRPr="00C0798D">
        <w:rPr>
          <w:rFonts w:ascii="Times New Roman" w:hAnsi="Times New Roman"/>
          <w:b/>
          <w:sz w:val="24"/>
        </w:rPr>
        <w:t>К</w:t>
      </w:r>
      <w:r w:rsidRPr="00C0798D">
        <w:rPr>
          <w:rFonts w:ascii="Times New Roman" w:hAnsi="Times New Roman"/>
          <w:b/>
          <w:sz w:val="24"/>
          <w:vertAlign w:val="subscript"/>
        </w:rPr>
        <w:t>СДО</w:t>
      </w:r>
      <w:r w:rsidRPr="00C0798D">
        <w:rPr>
          <w:rFonts w:ascii="Times New Roman" w:hAnsi="Times New Roman"/>
          <w:sz w:val="24"/>
        </w:rPr>
        <w:t xml:space="preserve">= Количество </w:t>
      </w:r>
      <w:proofErr w:type="gramStart"/>
      <w:r w:rsidRPr="00C0798D">
        <w:rPr>
          <w:rFonts w:ascii="Times New Roman" w:hAnsi="Times New Roman"/>
          <w:sz w:val="24"/>
        </w:rPr>
        <w:t>обучающихся</w:t>
      </w:r>
      <w:proofErr w:type="gramEnd"/>
      <w:r w:rsidRPr="00C0798D">
        <w:rPr>
          <w:rFonts w:ascii="Times New Roman" w:hAnsi="Times New Roman"/>
          <w:sz w:val="24"/>
        </w:rPr>
        <w:t xml:space="preserve"> в СДО/ Количество обучающихся в ОУ</w:t>
      </w:r>
    </w:p>
    <w:p w:rsidR="00D0084B" w:rsidRDefault="00D0084B" w:rsidP="00D00947">
      <w:pPr>
        <w:pStyle w:val="1"/>
        <w:spacing w:before="240" w:line="240" w:lineRule="auto"/>
      </w:pPr>
      <w:bookmarkStart w:id="23" w:name="_Toc328093503"/>
      <w:r>
        <w:t>Средства организации обучения с использованием ДОТ</w:t>
      </w:r>
      <w:bookmarkEnd w:id="23"/>
    </w:p>
    <w:p w:rsidR="00D0084B" w:rsidRPr="00B01C4A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C4A">
        <w:rPr>
          <w:rFonts w:ascii="Times New Roman" w:hAnsi="Times New Roman"/>
          <w:sz w:val="24"/>
          <w:szCs w:val="24"/>
        </w:rPr>
        <w:t>Для реализации всех указанных выше направлений внедрения электронного дистанционного обучения в систему общего образования необходимо решение следующих вопросов:</w:t>
      </w:r>
    </w:p>
    <w:p w:rsidR="00D0084B" w:rsidRPr="00B01C4A" w:rsidRDefault="00D0084B" w:rsidP="00765CB2">
      <w:pPr>
        <w:pStyle w:val="a3"/>
        <w:numPr>
          <w:ilvl w:val="0"/>
          <w:numId w:val="10"/>
        </w:numPr>
        <w:tabs>
          <w:tab w:val="clear" w:pos="1077"/>
          <w:tab w:val="num" w:pos="567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1C4A">
        <w:rPr>
          <w:rFonts w:ascii="Times New Roman" w:hAnsi="Times New Roman"/>
          <w:sz w:val="24"/>
          <w:szCs w:val="24"/>
        </w:rPr>
        <w:t xml:space="preserve">формирование нормативной базы обучения </w:t>
      </w:r>
      <w:r>
        <w:rPr>
          <w:rFonts w:ascii="Times New Roman" w:hAnsi="Times New Roman"/>
          <w:sz w:val="24"/>
          <w:szCs w:val="24"/>
        </w:rPr>
        <w:t>с использованием ДОТ</w:t>
      </w:r>
      <w:r w:rsidRPr="00B01C4A">
        <w:rPr>
          <w:rFonts w:ascii="Times New Roman" w:hAnsi="Times New Roman"/>
          <w:sz w:val="24"/>
          <w:szCs w:val="24"/>
        </w:rPr>
        <w:t>;</w:t>
      </w:r>
    </w:p>
    <w:p w:rsidR="00D0084B" w:rsidRPr="00B01C4A" w:rsidRDefault="00D0084B" w:rsidP="00765CB2">
      <w:pPr>
        <w:pStyle w:val="a3"/>
        <w:numPr>
          <w:ilvl w:val="0"/>
          <w:numId w:val="10"/>
        </w:numPr>
        <w:tabs>
          <w:tab w:val="clear" w:pos="1077"/>
          <w:tab w:val="num" w:pos="567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1C4A">
        <w:rPr>
          <w:rFonts w:ascii="Times New Roman" w:hAnsi="Times New Roman"/>
          <w:sz w:val="24"/>
          <w:szCs w:val="24"/>
        </w:rPr>
        <w:t xml:space="preserve">формирование материально-технической базы обучения </w:t>
      </w:r>
      <w:r>
        <w:rPr>
          <w:rFonts w:ascii="Times New Roman" w:hAnsi="Times New Roman"/>
          <w:sz w:val="24"/>
          <w:szCs w:val="24"/>
        </w:rPr>
        <w:t>с использованием ДОТ</w:t>
      </w:r>
      <w:r w:rsidRPr="00B01C4A">
        <w:rPr>
          <w:rFonts w:ascii="Times New Roman" w:hAnsi="Times New Roman"/>
          <w:sz w:val="24"/>
          <w:szCs w:val="24"/>
        </w:rPr>
        <w:t>;</w:t>
      </w:r>
    </w:p>
    <w:p w:rsidR="00D0084B" w:rsidRPr="00B01C4A" w:rsidRDefault="00D0084B" w:rsidP="00765CB2">
      <w:pPr>
        <w:pStyle w:val="a3"/>
        <w:numPr>
          <w:ilvl w:val="0"/>
          <w:numId w:val="10"/>
        </w:numPr>
        <w:tabs>
          <w:tab w:val="clear" w:pos="1077"/>
          <w:tab w:val="num" w:pos="567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1C4A">
        <w:rPr>
          <w:rFonts w:ascii="Times New Roman" w:hAnsi="Times New Roman"/>
          <w:sz w:val="24"/>
          <w:szCs w:val="24"/>
        </w:rPr>
        <w:t xml:space="preserve">отработка моделей организации обучения </w:t>
      </w:r>
      <w:r>
        <w:rPr>
          <w:rFonts w:ascii="Times New Roman" w:hAnsi="Times New Roman"/>
          <w:sz w:val="24"/>
          <w:szCs w:val="24"/>
        </w:rPr>
        <w:t>с использованием ДОТ</w:t>
      </w:r>
      <w:r w:rsidRPr="00B01C4A">
        <w:rPr>
          <w:rFonts w:ascii="Times New Roman" w:hAnsi="Times New Roman"/>
          <w:sz w:val="24"/>
          <w:szCs w:val="24"/>
        </w:rPr>
        <w:t>;</w:t>
      </w:r>
    </w:p>
    <w:p w:rsidR="00D0084B" w:rsidRPr="00B01C4A" w:rsidRDefault="00D0084B" w:rsidP="00765CB2">
      <w:pPr>
        <w:pStyle w:val="a3"/>
        <w:numPr>
          <w:ilvl w:val="0"/>
          <w:numId w:val="10"/>
        </w:numPr>
        <w:tabs>
          <w:tab w:val="clear" w:pos="1077"/>
          <w:tab w:val="num" w:pos="567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1C4A">
        <w:rPr>
          <w:rFonts w:ascii="Times New Roman" w:hAnsi="Times New Roman"/>
          <w:sz w:val="24"/>
          <w:szCs w:val="24"/>
        </w:rPr>
        <w:t xml:space="preserve">подготовка кадров, владеющих методиками обучения </w:t>
      </w:r>
      <w:r>
        <w:rPr>
          <w:rFonts w:ascii="Times New Roman" w:hAnsi="Times New Roman"/>
          <w:sz w:val="24"/>
          <w:szCs w:val="24"/>
        </w:rPr>
        <w:t>с использованием ДОТ</w:t>
      </w:r>
      <w:r w:rsidRPr="00B01C4A">
        <w:rPr>
          <w:rFonts w:ascii="Times New Roman" w:hAnsi="Times New Roman"/>
          <w:sz w:val="24"/>
          <w:szCs w:val="24"/>
        </w:rPr>
        <w:t>;</w:t>
      </w:r>
    </w:p>
    <w:p w:rsidR="00D0084B" w:rsidRPr="00B01C4A" w:rsidRDefault="00D0084B" w:rsidP="00765CB2">
      <w:pPr>
        <w:pStyle w:val="a3"/>
        <w:numPr>
          <w:ilvl w:val="0"/>
          <w:numId w:val="10"/>
        </w:numPr>
        <w:tabs>
          <w:tab w:val="clear" w:pos="1077"/>
          <w:tab w:val="num" w:pos="567"/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1C4A">
        <w:rPr>
          <w:rFonts w:ascii="Times New Roman" w:hAnsi="Times New Roman"/>
          <w:sz w:val="24"/>
          <w:szCs w:val="24"/>
        </w:rPr>
        <w:t xml:space="preserve">обеспечение методической поддержки преподавателей, работающих в системе </w:t>
      </w:r>
      <w:r>
        <w:rPr>
          <w:rFonts w:ascii="Times New Roman" w:hAnsi="Times New Roman"/>
          <w:sz w:val="24"/>
          <w:szCs w:val="24"/>
        </w:rPr>
        <w:t>дистанционного обучения.</w:t>
      </w:r>
    </w:p>
    <w:p w:rsidR="00D0084B" w:rsidRDefault="00D0084B" w:rsidP="00126EE2">
      <w:pPr>
        <w:pStyle w:val="2"/>
        <w:spacing w:line="240" w:lineRule="auto"/>
      </w:pPr>
      <w:bookmarkStart w:id="24" w:name="_Toc328093504"/>
      <w:r>
        <w:t>Нормативная база обучения с использованием ДОТ</w:t>
      </w:r>
      <w:bookmarkEnd w:id="24"/>
    </w:p>
    <w:p w:rsidR="00D0084B" w:rsidRPr="00762C4A" w:rsidRDefault="00D0084B" w:rsidP="00126E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В качестве нормативных оснований внедрения и эффективного использования информационно-коммуникационных технологий при реализации комплекса мер по модернизации региональных систем общего образования выступают следующие основные документы.</w:t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Национальная образовательная инициатива «Наша новая школа»</w:t>
      </w:r>
      <w:r w:rsidRPr="00762C4A">
        <w:rPr>
          <w:rStyle w:val="aa"/>
          <w:rFonts w:ascii="Times New Roman" w:hAnsi="Times New Roman"/>
          <w:sz w:val="24"/>
          <w:szCs w:val="24"/>
        </w:rPr>
        <w:footnoteReference w:id="1"/>
      </w:r>
      <w:r w:rsidRPr="00762C4A">
        <w:rPr>
          <w:rFonts w:ascii="Times New Roman" w:hAnsi="Times New Roman"/>
          <w:sz w:val="24"/>
          <w:szCs w:val="24"/>
        </w:rPr>
        <w:t xml:space="preserve">. Утверждена Президентом Российской Федерации от 4 февраля 2010 г. </w:t>
      </w:r>
      <w:r w:rsidRPr="00762C4A">
        <w:rPr>
          <w:rFonts w:ascii="Times New Roman" w:hAnsi="Times New Roman"/>
          <w:sz w:val="24"/>
          <w:szCs w:val="24"/>
        </w:rPr>
        <w:br/>
        <w:t>№ Пр-271</w:t>
      </w:r>
      <w:r w:rsidRPr="00762C4A">
        <w:rPr>
          <w:rStyle w:val="aa"/>
          <w:rFonts w:ascii="Times New Roman" w:hAnsi="Times New Roman"/>
          <w:sz w:val="24"/>
          <w:szCs w:val="24"/>
        </w:rPr>
        <w:footnoteReference w:id="2"/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Приказ № 1897 от 17 декабря 2010 г. «Об утверждении федерального государственного стандарта основного общего образования»</w:t>
      </w:r>
      <w:r w:rsidRPr="00762C4A">
        <w:rPr>
          <w:rStyle w:val="aa"/>
          <w:rFonts w:ascii="Times New Roman" w:hAnsi="Times New Roman"/>
          <w:sz w:val="24"/>
          <w:szCs w:val="24"/>
        </w:rPr>
        <w:footnoteReference w:id="3"/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Федеральный закон от 27 июля 2006 г. № 149-ФЗ «Об информации, информационных технологиях и о защите информации»</w:t>
      </w:r>
      <w:r w:rsidRPr="00762C4A">
        <w:rPr>
          <w:rStyle w:val="aa"/>
          <w:rFonts w:ascii="Times New Roman" w:hAnsi="Times New Roman"/>
          <w:sz w:val="24"/>
          <w:szCs w:val="24"/>
        </w:rPr>
        <w:footnoteReference w:id="4"/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Федеральный закон от 27 июля 2006 г. № 152-ФЗ «О персональных данных»</w:t>
      </w:r>
      <w:r w:rsidRPr="00762C4A">
        <w:rPr>
          <w:rStyle w:val="aa"/>
          <w:rFonts w:ascii="Times New Roman" w:hAnsi="Times New Roman"/>
          <w:sz w:val="24"/>
          <w:szCs w:val="24"/>
        </w:rPr>
        <w:footnoteReference w:id="5"/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Закон Российской Федерации от 10 июля 1992 г. №3266-1 «Об образовании»</w:t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762C4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62C4A">
        <w:rPr>
          <w:rFonts w:ascii="Times New Roman" w:hAnsi="Times New Roman"/>
          <w:sz w:val="24"/>
          <w:szCs w:val="24"/>
        </w:rPr>
        <w:t xml:space="preserve"> России от 6 мая 2005 г. № 137 «Об использовании дистанционных образовательных технологий»</w:t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lastRenderedPageBreak/>
        <w:t xml:space="preserve">Протокол совещания </w:t>
      </w:r>
      <w:r w:rsidRPr="00762C4A">
        <w:rPr>
          <w:rFonts w:ascii="Times New Roman" w:eastAsia="MS Gothic" w:hAnsi="MS Gothic" w:hint="eastAsia"/>
          <w:sz w:val="24"/>
          <w:szCs w:val="24"/>
        </w:rPr>
        <w:t> </w:t>
      </w:r>
      <w:r w:rsidRPr="00762C4A">
        <w:rPr>
          <w:rFonts w:ascii="Times New Roman" w:hAnsi="Times New Roman"/>
          <w:sz w:val="24"/>
          <w:szCs w:val="24"/>
        </w:rPr>
        <w:t>у Заместителя Председателя Правительства Российской Федерации от 20 мая 2009г. № АЖ-П12-33пр (раздел II, пункт 3) № 06-1254 от 30 сентября 2009 г. «Рекомендации по созданию условий для дистанционного обучения детей-инвалидов, нуждающихся в обучении на дому»</w:t>
      </w:r>
      <w:r w:rsidRPr="00762C4A">
        <w:rPr>
          <w:rStyle w:val="aa"/>
          <w:rFonts w:ascii="Times New Roman" w:hAnsi="Times New Roman"/>
          <w:sz w:val="24"/>
          <w:szCs w:val="24"/>
        </w:rPr>
        <w:footnoteReference w:id="6"/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Приказ Министерства здравоохранения и социального развития Российской Федерации от 26 августа 2010 г. № 761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№ 189 от 29 декабря 2010 г. вводится с 1 сентября 2011 г.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3 сентября 2010 г. № 116 «Об утверждении СанПиН 2.2.2/2.4.2732-10 «Изменение № 3 к СанПиН 2.2.2/2.4.1340-03 «Гигиенические требования к персональным электронно-вычислительным машинам и организации работы»</w:t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7 февраля 2011 г. №61 «О Федеральной целевой программе развития образования на 2011-2015 годы»</w:t>
      </w:r>
      <w:r w:rsidRPr="00762C4A">
        <w:rPr>
          <w:rStyle w:val="aa"/>
          <w:rFonts w:ascii="Times New Roman" w:hAnsi="Times New Roman"/>
          <w:sz w:val="24"/>
          <w:szCs w:val="24"/>
        </w:rPr>
        <w:footnoteReference w:id="7"/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762C4A">
        <w:rPr>
          <w:rFonts w:ascii="Times New Roman" w:hAnsi="Times New Roman"/>
          <w:sz w:val="24"/>
          <w:szCs w:val="24"/>
        </w:rPr>
        <w:br/>
        <w:t>от 4 октября 2010 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  <w:r w:rsidRPr="00762C4A">
        <w:rPr>
          <w:rStyle w:val="aa"/>
          <w:rFonts w:ascii="Times New Roman" w:hAnsi="Times New Roman"/>
          <w:sz w:val="24"/>
          <w:szCs w:val="24"/>
        </w:rPr>
        <w:footnoteReference w:id="8"/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ГОСТ 52653-2006. Информационно-коммуникационные технологии в образовании. Термины и определения</w:t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762C4A">
        <w:rPr>
          <w:rFonts w:ascii="Times New Roman" w:hAnsi="Times New Roman"/>
          <w:sz w:val="24"/>
          <w:szCs w:val="24"/>
        </w:rPr>
        <w:t>Р</w:t>
      </w:r>
      <w:proofErr w:type="gramEnd"/>
      <w:r w:rsidRPr="00762C4A">
        <w:rPr>
          <w:rFonts w:ascii="Times New Roman" w:hAnsi="Times New Roman"/>
          <w:sz w:val="24"/>
          <w:szCs w:val="24"/>
        </w:rPr>
        <w:t xml:space="preserve"> 52657- 2006. Информационно-коммуникационные технологии в образовании. </w:t>
      </w:r>
      <w:proofErr w:type="gramStart"/>
      <w:r w:rsidRPr="00762C4A">
        <w:rPr>
          <w:rFonts w:ascii="Times New Roman" w:hAnsi="Times New Roman"/>
          <w:sz w:val="24"/>
          <w:szCs w:val="24"/>
        </w:rPr>
        <w:t>Образовательные</w:t>
      </w:r>
      <w:proofErr w:type="gramEnd"/>
      <w:r w:rsidRPr="00762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C4A">
        <w:rPr>
          <w:rFonts w:ascii="Times New Roman" w:hAnsi="Times New Roman"/>
          <w:sz w:val="24"/>
          <w:szCs w:val="24"/>
        </w:rPr>
        <w:t>интернет-порталы</w:t>
      </w:r>
      <w:proofErr w:type="spellEnd"/>
      <w:r w:rsidRPr="00762C4A">
        <w:rPr>
          <w:rFonts w:ascii="Times New Roman" w:hAnsi="Times New Roman"/>
          <w:sz w:val="24"/>
          <w:szCs w:val="24"/>
        </w:rPr>
        <w:t xml:space="preserve"> федерального уровня. Рубрикация информационных ресурсов</w:t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762C4A">
        <w:rPr>
          <w:rFonts w:ascii="Times New Roman" w:hAnsi="Times New Roman"/>
          <w:sz w:val="24"/>
          <w:szCs w:val="24"/>
        </w:rPr>
        <w:t>Р</w:t>
      </w:r>
      <w:proofErr w:type="gramEnd"/>
      <w:r w:rsidRPr="00762C4A">
        <w:rPr>
          <w:rFonts w:ascii="Times New Roman" w:hAnsi="Times New Roman"/>
          <w:sz w:val="24"/>
          <w:szCs w:val="24"/>
        </w:rPr>
        <w:t xml:space="preserve"> 53620-2009. Информационно-коммуникационные технологии в образовании. Электронные образовательные ресурсы. Общие положения</w:t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Постановление Правительства РФ № 436 от 31.05.2011г. О порядке предоставления в 2011 - 2013 годах субсидий из федерального бюджета бюджетам субъектов Российской Федерации на модернизацию региональных систем общего образования</w:t>
      </w:r>
      <w:r w:rsidRPr="00762C4A">
        <w:rPr>
          <w:rStyle w:val="aa"/>
          <w:rFonts w:ascii="Times New Roman" w:hAnsi="Times New Roman"/>
          <w:sz w:val="24"/>
          <w:szCs w:val="24"/>
        </w:rPr>
        <w:footnoteReference w:id="9"/>
      </w:r>
    </w:p>
    <w:p w:rsidR="00D0084B" w:rsidRPr="00762C4A" w:rsidRDefault="00D0084B" w:rsidP="00765CB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 xml:space="preserve"> Письмо </w:t>
      </w:r>
      <w:proofErr w:type="spellStart"/>
      <w:r w:rsidRPr="00762C4A">
        <w:rPr>
          <w:rFonts w:ascii="Times New Roman" w:hAnsi="Times New Roman"/>
          <w:sz w:val="24"/>
          <w:szCs w:val="24"/>
        </w:rPr>
        <w:t>Минобранауки</w:t>
      </w:r>
      <w:proofErr w:type="spellEnd"/>
      <w:r w:rsidRPr="00762C4A">
        <w:rPr>
          <w:rFonts w:ascii="Times New Roman" w:hAnsi="Times New Roman"/>
          <w:sz w:val="24"/>
          <w:szCs w:val="24"/>
        </w:rPr>
        <w:t xml:space="preserve"> России от 21 июня 2011 г. № АФ-241/18. О закупке оборудования для общеобразовательных школ.</w:t>
      </w:r>
    </w:p>
    <w:p w:rsidR="00D0084B" w:rsidRPr="00B34558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558">
        <w:rPr>
          <w:rFonts w:ascii="Times New Roman" w:hAnsi="Times New Roman"/>
          <w:sz w:val="24"/>
          <w:szCs w:val="24"/>
        </w:rPr>
        <w:t>Правовые основы дистанционного обучения содержатся в действующем Законе РФ «Об образовании». Порядок использования дистанционных образовательных технологий утвержден Приказом Министерства образования и науки Российской Федерации «Об использовании дистанционных образовательных технологий» от 6 мая 2005 г. № 137.</w:t>
      </w:r>
    </w:p>
    <w:p w:rsidR="00D0084B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558">
        <w:rPr>
          <w:rFonts w:ascii="Times New Roman" w:hAnsi="Times New Roman"/>
          <w:sz w:val="24"/>
          <w:szCs w:val="24"/>
        </w:rPr>
        <w:t>В соответствии с п. 2 ст. 32 Закона РФ «Об образовании», образовательное учреждение самостоятельно в использовании и совершенствовании методик образовательного процесса и образовательных технологий, в том числе дистанционных образовательных технологий.</w:t>
      </w:r>
    </w:p>
    <w:p w:rsidR="00D0084B" w:rsidRPr="00691728" w:rsidRDefault="00D0084B" w:rsidP="00126EE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Согласно приказу </w:t>
      </w:r>
      <w:proofErr w:type="spellStart"/>
      <w:r w:rsidRPr="0069172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6 мая 2005 г. № </w:t>
      </w:r>
      <w:r w:rsidRPr="00691728">
        <w:rPr>
          <w:rFonts w:ascii="Times New Roman" w:hAnsi="Times New Roman"/>
          <w:sz w:val="24"/>
          <w:szCs w:val="24"/>
        </w:rPr>
        <w:t>137 «Об использовании дистанционных образовательных технологий»:</w:t>
      </w:r>
    </w:p>
    <w:p w:rsidR="00D0084B" w:rsidRPr="00691728" w:rsidRDefault="00D0084B" w:rsidP="000D58B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 xml:space="preserve">обучение с использованием дистанционных образовательных технологий является формой организации образовательного процесса, но не является формой получения образования. Дистанционные образовательные технологии используются при получении образования в заочной форме, в </w:t>
      </w:r>
      <w:proofErr w:type="spellStart"/>
      <w:r w:rsidRPr="00691728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691728">
        <w:rPr>
          <w:rFonts w:ascii="Times New Roman" w:hAnsi="Times New Roman"/>
          <w:sz w:val="24"/>
          <w:szCs w:val="24"/>
        </w:rPr>
        <w:t xml:space="preserve"> или в форме экстерната, могут </w:t>
      </w:r>
      <w:r w:rsidRPr="00691728">
        <w:rPr>
          <w:rFonts w:ascii="Times New Roman" w:hAnsi="Times New Roman"/>
          <w:sz w:val="24"/>
          <w:szCs w:val="24"/>
        </w:rPr>
        <w:lastRenderedPageBreak/>
        <w:t>использоваться на определенных этапах обучения в очной форме, при реализации основных и дополнительных образовательных программ общего образования;</w:t>
      </w:r>
    </w:p>
    <w:p w:rsidR="00D0084B" w:rsidRPr="00691728" w:rsidRDefault="00D0084B" w:rsidP="000D58B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>образовательные учреждения вправе использовать дистанционные образовательные технологии при реализации образовательных программ любого уровня, а также при всех формах получения образования (их сочетании), при проведении различных видов учебных, лабораторных и практических занятий, текущего контроля, промежуточной аттестации обучающихся;</w:t>
      </w:r>
    </w:p>
    <w:p w:rsidR="00D0084B" w:rsidRDefault="00D0084B" w:rsidP="000D58B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728">
        <w:rPr>
          <w:rFonts w:ascii="Times New Roman" w:hAnsi="Times New Roman"/>
          <w:sz w:val="24"/>
          <w:szCs w:val="24"/>
        </w:rPr>
        <w:t>образовательное учреждение самостоятельно в использовании и совершенствовании методик образовательного процесса и образовательных технологий, в том числе дистанционных.</w:t>
      </w:r>
    </w:p>
    <w:p w:rsidR="00D0084B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558">
        <w:rPr>
          <w:rFonts w:ascii="Times New Roman" w:hAnsi="Times New Roman"/>
          <w:sz w:val="24"/>
          <w:szCs w:val="24"/>
        </w:rPr>
        <w:t>Обучение с использованием дистанционных технологий должно обеспечивать выполнение всех требований, предусмотренных Федеральным Государственным образовательным стандартом и примерным учебным планом</w:t>
      </w:r>
      <w:r>
        <w:rPr>
          <w:rFonts w:ascii="Times New Roman" w:hAnsi="Times New Roman"/>
          <w:sz w:val="24"/>
          <w:szCs w:val="24"/>
        </w:rPr>
        <w:t>.</w:t>
      </w:r>
      <w:r w:rsidRPr="00B34558">
        <w:rPr>
          <w:rFonts w:ascii="Times New Roman" w:hAnsi="Times New Roman"/>
          <w:sz w:val="24"/>
          <w:szCs w:val="24"/>
        </w:rPr>
        <w:t xml:space="preserve"> </w:t>
      </w:r>
    </w:p>
    <w:p w:rsidR="00D0084B" w:rsidRPr="00B34558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558">
        <w:rPr>
          <w:rFonts w:ascii="Times New Roman" w:hAnsi="Times New Roman"/>
          <w:sz w:val="24"/>
          <w:szCs w:val="24"/>
        </w:rPr>
        <w:t xml:space="preserve">Вне зависимости от формы обучения и формы организации образовательного процесса итоговая аттестация завершается выдачей документа об образовании государственного образца. </w:t>
      </w:r>
    </w:p>
    <w:p w:rsidR="00D0084B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558">
        <w:rPr>
          <w:rFonts w:ascii="Times New Roman" w:hAnsi="Times New Roman"/>
          <w:sz w:val="24"/>
          <w:szCs w:val="24"/>
        </w:rPr>
        <w:t xml:space="preserve">Образовательное учреждение, использующее </w:t>
      </w:r>
      <w:r>
        <w:rPr>
          <w:rFonts w:ascii="Times New Roman" w:hAnsi="Times New Roman"/>
          <w:sz w:val="24"/>
          <w:szCs w:val="24"/>
        </w:rPr>
        <w:t>обучение с использованием ДОТ</w:t>
      </w:r>
      <w:r w:rsidRPr="00B34558">
        <w:rPr>
          <w:rFonts w:ascii="Times New Roman" w:hAnsi="Times New Roman"/>
          <w:sz w:val="24"/>
          <w:szCs w:val="24"/>
        </w:rPr>
        <w:t xml:space="preserve">, должно разработать необходимые локальные нормативные акты, входящие в систему локальных нормативных актов, обеспечивающих деятельность образовательного учреждения.  </w:t>
      </w:r>
    </w:p>
    <w:p w:rsidR="00D0084B" w:rsidRPr="00B34558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558">
        <w:rPr>
          <w:rFonts w:ascii="Times New Roman" w:hAnsi="Times New Roman"/>
          <w:sz w:val="24"/>
          <w:szCs w:val="24"/>
        </w:rPr>
        <w:t>Локальная нормативная база зависит от выбранной модели обучения с использованием ДОТ.</w:t>
      </w:r>
    </w:p>
    <w:p w:rsidR="00D0084B" w:rsidRPr="00B01C4A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C4A">
        <w:rPr>
          <w:rFonts w:ascii="Times New Roman" w:hAnsi="Times New Roman"/>
          <w:sz w:val="24"/>
          <w:szCs w:val="24"/>
        </w:rPr>
        <w:t xml:space="preserve">Локальная нормативная база в рамках новой системы оплаты труда, основанной на </w:t>
      </w:r>
      <w:proofErr w:type="spellStart"/>
      <w:r w:rsidRPr="00B01C4A">
        <w:rPr>
          <w:rFonts w:ascii="Times New Roman" w:hAnsi="Times New Roman"/>
          <w:sz w:val="24"/>
          <w:szCs w:val="24"/>
        </w:rPr>
        <w:t>подушевом</w:t>
      </w:r>
      <w:proofErr w:type="spellEnd"/>
      <w:r w:rsidRPr="00B01C4A">
        <w:rPr>
          <w:rFonts w:ascii="Times New Roman" w:hAnsi="Times New Roman"/>
          <w:sz w:val="24"/>
          <w:szCs w:val="24"/>
        </w:rPr>
        <w:t xml:space="preserve"> финансировании</w:t>
      </w:r>
      <w:r>
        <w:rPr>
          <w:rFonts w:ascii="Times New Roman" w:hAnsi="Times New Roman"/>
          <w:sz w:val="24"/>
          <w:szCs w:val="24"/>
        </w:rPr>
        <w:t>,</w:t>
      </w:r>
      <w:r w:rsidRPr="00B01C4A">
        <w:rPr>
          <w:rFonts w:ascii="Times New Roman" w:hAnsi="Times New Roman"/>
          <w:sz w:val="24"/>
          <w:szCs w:val="24"/>
        </w:rPr>
        <w:t xml:space="preserve"> должна учитывать специфику учёта рабочего времени преподавателей, осуществляющих образовательный процесс посредством дистанционных образовательных технологий, в соотнесении с академическим часом. Должен решаться вопрос правил учёта посещаемости </w:t>
      </w:r>
      <w:proofErr w:type="gramStart"/>
      <w:r w:rsidRPr="00B01C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01C4A">
        <w:rPr>
          <w:rFonts w:ascii="Times New Roman" w:hAnsi="Times New Roman"/>
          <w:sz w:val="24"/>
          <w:szCs w:val="24"/>
        </w:rPr>
        <w:t xml:space="preserve"> занятий, организованных с помощью дистанционных образовательных технологий, регламентироваться процедуры контроля посещения.</w:t>
      </w:r>
    </w:p>
    <w:p w:rsidR="00D0084B" w:rsidRDefault="00D0084B" w:rsidP="00126EE2">
      <w:pPr>
        <w:pStyle w:val="2"/>
        <w:spacing w:line="240" w:lineRule="auto"/>
      </w:pPr>
      <w:bookmarkStart w:id="25" w:name="_Toc328093505"/>
      <w:r w:rsidRPr="00D73E55">
        <w:t>Материально-техническая база</w:t>
      </w:r>
      <w:r>
        <w:t xml:space="preserve"> обучения с использованием ДОТ</w:t>
      </w:r>
      <w:bookmarkEnd w:id="25"/>
    </w:p>
    <w:p w:rsidR="00D0084B" w:rsidRPr="00762C4A" w:rsidRDefault="00D0084B" w:rsidP="00126EE2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i/>
          <w:sz w:val="24"/>
          <w:szCs w:val="24"/>
        </w:rPr>
        <w:t xml:space="preserve">Материально-техническая база </w:t>
      </w:r>
      <w:r w:rsidRPr="00762C4A">
        <w:rPr>
          <w:rFonts w:ascii="Times New Roman" w:hAnsi="Times New Roman"/>
          <w:sz w:val="24"/>
          <w:szCs w:val="24"/>
        </w:rPr>
        <w:t>обучения с использованием ДОТ включает следующие составляющие:</w:t>
      </w:r>
    </w:p>
    <w:p w:rsidR="00D0084B" w:rsidRPr="00D031C7" w:rsidRDefault="00D0084B" w:rsidP="00765CB2">
      <w:pPr>
        <w:pStyle w:val="a3"/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31C7">
        <w:rPr>
          <w:rFonts w:ascii="Times New Roman" w:hAnsi="Times New Roman"/>
          <w:sz w:val="24"/>
          <w:szCs w:val="24"/>
        </w:rPr>
        <w:t>каналы связи;</w:t>
      </w:r>
    </w:p>
    <w:p w:rsidR="00D0084B" w:rsidRPr="00D031C7" w:rsidRDefault="00D0084B" w:rsidP="00765CB2">
      <w:pPr>
        <w:pStyle w:val="a3"/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31C7">
        <w:rPr>
          <w:rFonts w:ascii="Times New Roman" w:hAnsi="Times New Roman"/>
          <w:sz w:val="24"/>
          <w:szCs w:val="24"/>
        </w:rPr>
        <w:t>компьютерное оборудование;</w:t>
      </w:r>
    </w:p>
    <w:p w:rsidR="00D0084B" w:rsidRPr="00D031C7" w:rsidRDefault="00D0084B" w:rsidP="00765CB2">
      <w:pPr>
        <w:pStyle w:val="a3"/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31C7">
        <w:rPr>
          <w:rFonts w:ascii="Times New Roman" w:hAnsi="Times New Roman"/>
          <w:sz w:val="24"/>
          <w:szCs w:val="24"/>
        </w:rPr>
        <w:t>периферийное оборудование;</w:t>
      </w:r>
    </w:p>
    <w:p w:rsidR="00D0084B" w:rsidRDefault="00D0084B" w:rsidP="00765CB2">
      <w:pPr>
        <w:pStyle w:val="a3"/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31C7">
        <w:rPr>
          <w:rFonts w:ascii="Times New Roman" w:hAnsi="Times New Roman"/>
          <w:sz w:val="24"/>
          <w:szCs w:val="24"/>
        </w:rPr>
        <w:t>программное обеспечение</w:t>
      </w:r>
      <w:r>
        <w:rPr>
          <w:rFonts w:ascii="Times New Roman" w:hAnsi="Times New Roman"/>
          <w:sz w:val="24"/>
          <w:szCs w:val="24"/>
        </w:rPr>
        <w:t>;</w:t>
      </w:r>
      <w:r w:rsidRPr="00762C4A">
        <w:rPr>
          <w:rFonts w:ascii="Times New Roman" w:hAnsi="Times New Roman"/>
          <w:sz w:val="24"/>
          <w:szCs w:val="24"/>
        </w:rPr>
        <w:t xml:space="preserve"> </w:t>
      </w:r>
    </w:p>
    <w:p w:rsidR="00D0084B" w:rsidRPr="00762C4A" w:rsidRDefault="00D0084B" w:rsidP="00765CB2">
      <w:pPr>
        <w:pStyle w:val="a3"/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2C4A">
        <w:rPr>
          <w:rFonts w:ascii="Times New Roman" w:hAnsi="Times New Roman"/>
          <w:sz w:val="24"/>
          <w:szCs w:val="24"/>
        </w:rPr>
        <w:t>систему электронного дистанционного обучения, обеспечивающую формирование информационной образовательной среды (только для моделей системного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0FA">
        <w:rPr>
          <w:rFonts w:ascii="Times New Roman" w:hAnsi="Times New Roman"/>
          <w:sz w:val="24"/>
          <w:szCs w:val="24"/>
        </w:rPr>
        <w:t>(на постоянной основе)</w:t>
      </w:r>
      <w:r w:rsidRPr="00762C4A">
        <w:rPr>
          <w:rFonts w:ascii="Times New Roman" w:hAnsi="Times New Roman"/>
          <w:sz w:val="24"/>
          <w:szCs w:val="24"/>
        </w:rPr>
        <w:t xml:space="preserve"> использования ДОТ)</w:t>
      </w:r>
      <w:r>
        <w:rPr>
          <w:rFonts w:ascii="Times New Roman" w:hAnsi="Times New Roman"/>
          <w:sz w:val="24"/>
          <w:szCs w:val="24"/>
        </w:rPr>
        <w:t>.</w:t>
      </w:r>
    </w:p>
    <w:p w:rsidR="00D0084B" w:rsidRPr="00D73E55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3E55">
        <w:rPr>
          <w:rFonts w:ascii="Times New Roman" w:hAnsi="Times New Roman"/>
          <w:sz w:val="24"/>
          <w:szCs w:val="24"/>
        </w:rPr>
        <w:t>Требования к материальной базе во многом связаны с используемыми моделями обучения, однако независимо от используемой модели необходимо обеспечить достаточную пропускную способность каналов связи:</w:t>
      </w:r>
    </w:p>
    <w:p w:rsidR="00D0084B" w:rsidRPr="000217CC" w:rsidRDefault="00D0084B" w:rsidP="000217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7CC">
        <w:rPr>
          <w:rFonts w:ascii="Times New Roman" w:hAnsi="Times New Roman"/>
          <w:sz w:val="24"/>
          <w:szCs w:val="24"/>
        </w:rPr>
        <w:t>Образовательное учреждение, реализующее обучение с использованием ДОТ, должно иметь пропускную способность каналов связи не ниже 512 Кбит/</w:t>
      </w:r>
      <w:proofErr w:type="gramStart"/>
      <w:r w:rsidRPr="000217CC">
        <w:rPr>
          <w:rFonts w:ascii="Times New Roman" w:hAnsi="Times New Roman"/>
          <w:sz w:val="24"/>
          <w:szCs w:val="24"/>
        </w:rPr>
        <w:t>с</w:t>
      </w:r>
      <w:proofErr w:type="gramEnd"/>
      <w:r w:rsidRPr="00021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17CC">
        <w:rPr>
          <w:rFonts w:ascii="Times New Roman" w:hAnsi="Times New Roman"/>
          <w:sz w:val="24"/>
          <w:szCs w:val="24"/>
        </w:rPr>
        <w:t>на</w:t>
      </w:r>
      <w:proofErr w:type="gramEnd"/>
      <w:r w:rsidRPr="000217CC">
        <w:rPr>
          <w:rFonts w:ascii="Times New Roman" w:hAnsi="Times New Roman"/>
          <w:sz w:val="24"/>
          <w:szCs w:val="24"/>
        </w:rPr>
        <w:t xml:space="preserve"> одного пользователя, находящегося в здании для организации взаимодействия в режиме </w:t>
      </w:r>
      <w:proofErr w:type="spellStart"/>
      <w:r w:rsidRPr="000217CC">
        <w:rPr>
          <w:rFonts w:ascii="Times New Roman" w:hAnsi="Times New Roman"/>
          <w:sz w:val="24"/>
          <w:szCs w:val="24"/>
        </w:rPr>
        <w:t>видео-конференций</w:t>
      </w:r>
      <w:proofErr w:type="spellEnd"/>
      <w:r w:rsidRPr="000217CC">
        <w:rPr>
          <w:rFonts w:ascii="Times New Roman" w:hAnsi="Times New Roman"/>
          <w:sz w:val="24"/>
          <w:szCs w:val="24"/>
        </w:rPr>
        <w:t xml:space="preserve">, и 10 Мбит/с на 100 пользователей, одновременно подключенных к системе электронного дистанционного обучения. </w:t>
      </w:r>
    </w:p>
    <w:p w:rsidR="00D0084B" w:rsidRDefault="00D0084B" w:rsidP="000217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7CC">
        <w:rPr>
          <w:rFonts w:ascii="Times New Roman" w:hAnsi="Times New Roman"/>
          <w:sz w:val="24"/>
          <w:szCs w:val="24"/>
        </w:rPr>
        <w:t>Обучающийся должен иметь возможность использовать канал связи с пропускной способностью не ниже: 512 Кбит/</w:t>
      </w:r>
      <w:proofErr w:type="gramStart"/>
      <w:r w:rsidRPr="000217CC">
        <w:rPr>
          <w:rFonts w:ascii="Times New Roman" w:hAnsi="Times New Roman"/>
          <w:sz w:val="24"/>
          <w:szCs w:val="24"/>
        </w:rPr>
        <w:t>с</w:t>
      </w:r>
      <w:proofErr w:type="gramEnd"/>
      <w:r w:rsidRPr="000217CC">
        <w:rPr>
          <w:rFonts w:ascii="Times New Roman" w:hAnsi="Times New Roman"/>
          <w:sz w:val="24"/>
          <w:szCs w:val="24"/>
        </w:rPr>
        <w:t>.</w:t>
      </w:r>
    </w:p>
    <w:p w:rsidR="00D0084B" w:rsidRDefault="00D0084B" w:rsidP="00126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E55">
        <w:rPr>
          <w:rFonts w:ascii="Times New Roman" w:hAnsi="Times New Roman"/>
          <w:sz w:val="24"/>
          <w:szCs w:val="24"/>
        </w:rPr>
        <w:t>Средства организации обучения с использованием ДОТ существенно различаются для моделей обучения с использованием элементов ДОТ и при системном обучении с использованием ДОТ.</w:t>
      </w:r>
    </w:p>
    <w:p w:rsidR="00D0084B" w:rsidRPr="00DE48C7" w:rsidRDefault="00D0084B" w:rsidP="00126EE2">
      <w:pPr>
        <w:pStyle w:val="3"/>
        <w:spacing w:line="240" w:lineRule="auto"/>
      </w:pPr>
      <w:bookmarkStart w:id="26" w:name="_Toc312241483"/>
      <w:bookmarkStart w:id="27" w:name="_Toc317092672"/>
      <w:bookmarkStart w:id="28" w:name="_Toc317098086"/>
      <w:bookmarkStart w:id="29" w:name="_Toc328093506"/>
      <w:r w:rsidRPr="00DE48C7">
        <w:lastRenderedPageBreak/>
        <w:t>Компьютерное оборудование</w:t>
      </w:r>
      <w:bookmarkEnd w:id="26"/>
      <w:bookmarkEnd w:id="27"/>
      <w:bookmarkEnd w:id="28"/>
      <w:r>
        <w:t xml:space="preserve"> и программное обеспечение</w:t>
      </w:r>
      <w:bookmarkEnd w:id="29"/>
    </w:p>
    <w:p w:rsidR="00D0084B" w:rsidRPr="00DE48C7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8C7">
        <w:rPr>
          <w:rFonts w:ascii="Times New Roman" w:hAnsi="Times New Roman"/>
          <w:sz w:val="24"/>
          <w:szCs w:val="24"/>
        </w:rPr>
        <w:t xml:space="preserve">Использование </w:t>
      </w:r>
      <w:r>
        <w:rPr>
          <w:rFonts w:ascii="Times New Roman" w:hAnsi="Times New Roman"/>
          <w:sz w:val="24"/>
          <w:szCs w:val="24"/>
        </w:rPr>
        <w:t>системы обучения</w:t>
      </w:r>
      <w:r w:rsidRPr="00DE4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использованием ДОТ </w:t>
      </w:r>
      <w:r w:rsidRPr="00DE48C7">
        <w:rPr>
          <w:rFonts w:ascii="Times New Roman" w:hAnsi="Times New Roman"/>
          <w:sz w:val="24"/>
          <w:szCs w:val="24"/>
        </w:rPr>
        <w:t xml:space="preserve">в общем образовании не предъявляет высоких требований к компьютерному оборудованию. В общем случае могут использоваться практически любые современные компьютеры с установленной операционной системой. Необходимым минимальным условием является наличие </w:t>
      </w:r>
      <w:proofErr w:type="spellStart"/>
      <w:proofErr w:type="gramStart"/>
      <w:r w:rsidRPr="00DE48C7">
        <w:rPr>
          <w:rFonts w:ascii="Times New Roman" w:hAnsi="Times New Roman"/>
          <w:sz w:val="24"/>
          <w:szCs w:val="24"/>
        </w:rPr>
        <w:t>интернет-браузера</w:t>
      </w:r>
      <w:proofErr w:type="spellEnd"/>
      <w:proofErr w:type="gramEnd"/>
      <w:r w:rsidRPr="00DE48C7">
        <w:rPr>
          <w:rFonts w:ascii="Times New Roman" w:hAnsi="Times New Roman"/>
          <w:sz w:val="24"/>
          <w:szCs w:val="24"/>
        </w:rPr>
        <w:t xml:space="preserve"> и подключения к интернет</w:t>
      </w:r>
      <w:r>
        <w:rPr>
          <w:rFonts w:ascii="Times New Roman" w:hAnsi="Times New Roman"/>
          <w:sz w:val="24"/>
          <w:szCs w:val="24"/>
        </w:rPr>
        <w:t>у</w:t>
      </w:r>
      <w:r w:rsidRPr="00DE48C7">
        <w:rPr>
          <w:rFonts w:ascii="Times New Roman" w:hAnsi="Times New Roman"/>
          <w:sz w:val="24"/>
          <w:szCs w:val="24"/>
        </w:rPr>
        <w:t xml:space="preserve">. </w:t>
      </w:r>
    </w:p>
    <w:p w:rsidR="00D0084B" w:rsidRPr="00DE48C7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8C7">
        <w:rPr>
          <w:rFonts w:ascii="Times New Roman" w:hAnsi="Times New Roman"/>
          <w:sz w:val="24"/>
          <w:szCs w:val="24"/>
        </w:rPr>
        <w:t xml:space="preserve">На компьютере должен быть установлен минимальный набор программного обеспечения. Для работы с использованием аудиоканала, в том числе </w:t>
      </w:r>
      <w:proofErr w:type="spellStart"/>
      <w:r w:rsidRPr="00DE48C7">
        <w:rPr>
          <w:rFonts w:ascii="Times New Roman" w:hAnsi="Times New Roman"/>
          <w:sz w:val="24"/>
          <w:szCs w:val="24"/>
        </w:rPr>
        <w:t>аудиоконференций</w:t>
      </w:r>
      <w:proofErr w:type="spellEnd"/>
      <w:r w:rsidRPr="00DE48C7">
        <w:rPr>
          <w:rFonts w:ascii="Times New Roman" w:hAnsi="Times New Roman"/>
          <w:sz w:val="24"/>
          <w:szCs w:val="24"/>
        </w:rPr>
        <w:t xml:space="preserve"> необходимо наличие микрофона и динамиков (наушников). При использовании видеоконференций дополнительно необходимо наличие </w:t>
      </w:r>
      <w:proofErr w:type="spellStart"/>
      <w:r w:rsidRPr="00DE48C7">
        <w:rPr>
          <w:rFonts w:ascii="Times New Roman" w:hAnsi="Times New Roman"/>
          <w:sz w:val="24"/>
          <w:szCs w:val="24"/>
        </w:rPr>
        <w:t>веб-камеры</w:t>
      </w:r>
      <w:proofErr w:type="spellEnd"/>
      <w:r w:rsidRPr="00DE48C7">
        <w:rPr>
          <w:rFonts w:ascii="Times New Roman" w:hAnsi="Times New Roman"/>
          <w:sz w:val="24"/>
          <w:szCs w:val="24"/>
        </w:rPr>
        <w:t>. Указанным требованиям соответствуют практически все современные мобильные компьютеры.</w:t>
      </w:r>
    </w:p>
    <w:p w:rsidR="00D0084B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8C7">
        <w:rPr>
          <w:rFonts w:ascii="Times New Roman" w:hAnsi="Times New Roman"/>
          <w:sz w:val="24"/>
          <w:szCs w:val="24"/>
        </w:rPr>
        <w:t xml:space="preserve">При этом одинаковые требования предъявляются как к компьютеру ученика, так и к компьютеру учителя. Место расположения компьютеров учителей и учеников зависит от используемой модели </w:t>
      </w:r>
      <w:r>
        <w:rPr>
          <w:rFonts w:ascii="Times New Roman" w:hAnsi="Times New Roman"/>
          <w:sz w:val="24"/>
          <w:szCs w:val="24"/>
        </w:rPr>
        <w:t>обучения с использованием ДОТ</w:t>
      </w:r>
      <w:r w:rsidRPr="00DE48C7">
        <w:rPr>
          <w:rFonts w:ascii="Times New Roman" w:hAnsi="Times New Roman"/>
          <w:sz w:val="24"/>
          <w:szCs w:val="24"/>
        </w:rPr>
        <w:t xml:space="preserve">. </w:t>
      </w:r>
    </w:p>
    <w:p w:rsidR="00D0084B" w:rsidRPr="00DE48C7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8C7">
        <w:rPr>
          <w:rFonts w:ascii="Times New Roman" w:hAnsi="Times New Roman"/>
          <w:sz w:val="24"/>
          <w:szCs w:val="24"/>
        </w:rPr>
        <w:t xml:space="preserve">Для проведения занятий </w:t>
      </w:r>
      <w:r>
        <w:rPr>
          <w:rFonts w:ascii="Times New Roman" w:hAnsi="Times New Roman"/>
          <w:sz w:val="24"/>
          <w:szCs w:val="24"/>
        </w:rPr>
        <w:t xml:space="preserve">с детьми инвалидами </w:t>
      </w:r>
      <w:r w:rsidRPr="00DE48C7">
        <w:rPr>
          <w:rFonts w:ascii="Times New Roman" w:hAnsi="Times New Roman"/>
          <w:sz w:val="24"/>
          <w:szCs w:val="24"/>
        </w:rPr>
        <w:t>обеспечивается подключение мест проживания обучающихся к сети Интернет, а также оснащение их комплектами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детей-инвалидов (далее – комплект оборудования), с предоставлением необходимых расходных материалов.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84B" w:rsidRPr="00DE48C7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8C7">
        <w:rPr>
          <w:rFonts w:ascii="Times New Roman" w:hAnsi="Times New Roman"/>
          <w:sz w:val="24"/>
          <w:szCs w:val="24"/>
        </w:rPr>
        <w:t xml:space="preserve">В остальных </w:t>
      </w:r>
      <w:r>
        <w:rPr>
          <w:rFonts w:ascii="Times New Roman" w:hAnsi="Times New Roman"/>
          <w:sz w:val="24"/>
          <w:szCs w:val="24"/>
        </w:rPr>
        <w:t>моделях</w:t>
      </w:r>
      <w:r w:rsidRPr="00DE48C7">
        <w:rPr>
          <w:rFonts w:ascii="Times New Roman" w:hAnsi="Times New Roman"/>
          <w:sz w:val="24"/>
          <w:szCs w:val="24"/>
        </w:rPr>
        <w:t xml:space="preserve"> необходимо ориентироваться на использование компьютеров образовательных учреждений. </w:t>
      </w:r>
    </w:p>
    <w:p w:rsidR="00D0084B" w:rsidRPr="00BD3E48" w:rsidRDefault="00D0084B" w:rsidP="00126E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BD3E48">
        <w:rPr>
          <w:rFonts w:ascii="Times New Roman" w:hAnsi="Times New Roman"/>
          <w:sz w:val="24"/>
          <w:szCs w:val="24"/>
        </w:rPr>
        <w:t>обучени</w:t>
      </w:r>
      <w:r>
        <w:rPr>
          <w:rFonts w:ascii="Times New Roman" w:hAnsi="Times New Roman"/>
          <w:sz w:val="24"/>
          <w:szCs w:val="24"/>
        </w:rPr>
        <w:t>и</w:t>
      </w:r>
      <w:r w:rsidRPr="00BD3E48">
        <w:rPr>
          <w:rFonts w:ascii="Times New Roman" w:hAnsi="Times New Roman"/>
          <w:sz w:val="24"/>
          <w:szCs w:val="24"/>
        </w:rPr>
        <w:t xml:space="preserve"> по ряду</w:t>
      </w:r>
      <w:proofErr w:type="gramEnd"/>
      <w:r w:rsidRPr="00BD3E48">
        <w:rPr>
          <w:rFonts w:ascii="Times New Roman" w:hAnsi="Times New Roman"/>
          <w:sz w:val="24"/>
          <w:szCs w:val="24"/>
        </w:rPr>
        <w:t xml:space="preserve"> предметов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BD3E48">
        <w:rPr>
          <w:rFonts w:ascii="Times New Roman" w:hAnsi="Times New Roman"/>
          <w:sz w:val="24"/>
          <w:szCs w:val="24"/>
        </w:rPr>
        <w:t>наличие периферийного оборудования:</w:t>
      </w:r>
    </w:p>
    <w:p w:rsidR="00D0084B" w:rsidRPr="00BD3E48" w:rsidRDefault="00D0084B" w:rsidP="00765CB2">
      <w:pPr>
        <w:pStyle w:val="a3"/>
        <w:numPr>
          <w:ilvl w:val="0"/>
          <w:numId w:val="18"/>
        </w:numPr>
        <w:tabs>
          <w:tab w:val="num" w:pos="7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3E48">
        <w:rPr>
          <w:rFonts w:ascii="Times New Roman" w:hAnsi="Times New Roman"/>
          <w:sz w:val="24"/>
          <w:szCs w:val="24"/>
        </w:rPr>
        <w:t>периферийное оборудование общего назначения:</w:t>
      </w:r>
    </w:p>
    <w:p w:rsidR="00D0084B" w:rsidRPr="00BD3E48" w:rsidRDefault="00D0084B" w:rsidP="00765CB2">
      <w:pPr>
        <w:pStyle w:val="a3"/>
        <w:numPr>
          <w:ilvl w:val="0"/>
          <w:numId w:val="19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E48">
        <w:rPr>
          <w:rFonts w:ascii="Times New Roman" w:hAnsi="Times New Roman"/>
          <w:sz w:val="24"/>
          <w:szCs w:val="24"/>
        </w:rPr>
        <w:t>веб-камера</w:t>
      </w:r>
      <w:proofErr w:type="spellEnd"/>
      <w:r w:rsidRPr="00BD3E48">
        <w:rPr>
          <w:rFonts w:ascii="Times New Roman" w:hAnsi="Times New Roman"/>
          <w:sz w:val="24"/>
          <w:szCs w:val="24"/>
        </w:rPr>
        <w:t>;</w:t>
      </w:r>
    </w:p>
    <w:p w:rsidR="00D0084B" w:rsidRPr="00BD3E48" w:rsidRDefault="00D0084B" w:rsidP="00765CB2">
      <w:pPr>
        <w:pStyle w:val="a3"/>
        <w:numPr>
          <w:ilvl w:val="0"/>
          <w:numId w:val="19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E48">
        <w:rPr>
          <w:rFonts w:ascii="Times New Roman" w:hAnsi="Times New Roman"/>
          <w:sz w:val="24"/>
          <w:szCs w:val="24"/>
        </w:rPr>
        <w:t>принтер;</w:t>
      </w:r>
    </w:p>
    <w:p w:rsidR="00D0084B" w:rsidRPr="00BD3E48" w:rsidRDefault="00D0084B" w:rsidP="00765CB2">
      <w:pPr>
        <w:pStyle w:val="a3"/>
        <w:numPr>
          <w:ilvl w:val="0"/>
          <w:numId w:val="19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E48">
        <w:rPr>
          <w:rFonts w:ascii="Times New Roman" w:hAnsi="Times New Roman"/>
          <w:sz w:val="24"/>
          <w:szCs w:val="24"/>
        </w:rPr>
        <w:t>сканер;</w:t>
      </w:r>
    </w:p>
    <w:p w:rsidR="00D0084B" w:rsidRPr="00BD3E48" w:rsidRDefault="00D0084B" w:rsidP="00765CB2">
      <w:pPr>
        <w:pStyle w:val="a3"/>
        <w:numPr>
          <w:ilvl w:val="0"/>
          <w:numId w:val="19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E48">
        <w:rPr>
          <w:rFonts w:ascii="Times New Roman" w:hAnsi="Times New Roman"/>
          <w:sz w:val="24"/>
          <w:szCs w:val="24"/>
        </w:rPr>
        <w:t>цифровой фотоаппарат;</w:t>
      </w:r>
    </w:p>
    <w:p w:rsidR="00D0084B" w:rsidRDefault="00D0084B" w:rsidP="00765CB2">
      <w:pPr>
        <w:pStyle w:val="a3"/>
        <w:numPr>
          <w:ilvl w:val="0"/>
          <w:numId w:val="19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E48">
        <w:rPr>
          <w:rFonts w:ascii="Times New Roman" w:hAnsi="Times New Roman"/>
          <w:sz w:val="24"/>
          <w:szCs w:val="24"/>
        </w:rPr>
        <w:t>цифровая видеокамера;</w:t>
      </w:r>
    </w:p>
    <w:p w:rsidR="00D0084B" w:rsidRPr="00BD3E48" w:rsidRDefault="00D0084B" w:rsidP="00765CB2">
      <w:pPr>
        <w:pStyle w:val="a3"/>
        <w:numPr>
          <w:ilvl w:val="0"/>
          <w:numId w:val="19"/>
        </w:numPr>
        <w:tabs>
          <w:tab w:val="num" w:pos="567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D3E48">
        <w:rPr>
          <w:rFonts w:ascii="Times New Roman" w:hAnsi="Times New Roman"/>
          <w:sz w:val="24"/>
          <w:szCs w:val="24"/>
        </w:rPr>
        <w:t>специализированное оборудование, используемое при изучении отельных предметов:</w:t>
      </w:r>
    </w:p>
    <w:p w:rsidR="00D0084B" w:rsidRPr="00BD3E48" w:rsidRDefault="00D0084B" w:rsidP="00765CB2">
      <w:pPr>
        <w:pStyle w:val="a3"/>
        <w:numPr>
          <w:ilvl w:val="0"/>
          <w:numId w:val="19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E48">
        <w:rPr>
          <w:rFonts w:ascii="Times New Roman" w:hAnsi="Times New Roman"/>
          <w:sz w:val="24"/>
          <w:szCs w:val="24"/>
        </w:rPr>
        <w:t>веб-камера</w:t>
      </w:r>
      <w:proofErr w:type="spellEnd"/>
      <w:r w:rsidRPr="00BD3E48">
        <w:rPr>
          <w:rFonts w:ascii="Times New Roman" w:hAnsi="Times New Roman"/>
          <w:sz w:val="24"/>
          <w:szCs w:val="24"/>
        </w:rPr>
        <w:t xml:space="preserve"> с возможностями большого увеличения (цифровой микроскоп);</w:t>
      </w:r>
    </w:p>
    <w:p w:rsidR="00D0084B" w:rsidRPr="00BD3E48" w:rsidRDefault="00D0084B" w:rsidP="00765CB2">
      <w:pPr>
        <w:pStyle w:val="a3"/>
        <w:numPr>
          <w:ilvl w:val="0"/>
          <w:numId w:val="19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E48">
        <w:rPr>
          <w:rFonts w:ascii="Times New Roman" w:hAnsi="Times New Roman"/>
          <w:sz w:val="24"/>
          <w:szCs w:val="24"/>
        </w:rPr>
        <w:t>комплекты цифровых датчиков для физики, химии и биологии;</w:t>
      </w:r>
    </w:p>
    <w:p w:rsidR="00D0084B" w:rsidRPr="00BD3E48" w:rsidRDefault="00D0084B" w:rsidP="00765CB2">
      <w:pPr>
        <w:pStyle w:val="a3"/>
        <w:numPr>
          <w:ilvl w:val="0"/>
          <w:numId w:val="19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E48">
        <w:rPr>
          <w:rFonts w:ascii="Times New Roman" w:hAnsi="Times New Roman"/>
          <w:sz w:val="24"/>
          <w:szCs w:val="24"/>
        </w:rPr>
        <w:t>графический планшет;</w:t>
      </w:r>
    </w:p>
    <w:p w:rsidR="00D0084B" w:rsidRPr="00BD3E48" w:rsidRDefault="00D0084B" w:rsidP="00765CB2">
      <w:pPr>
        <w:pStyle w:val="a3"/>
        <w:numPr>
          <w:ilvl w:val="0"/>
          <w:numId w:val="19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E48">
        <w:rPr>
          <w:rFonts w:ascii="Times New Roman" w:hAnsi="Times New Roman"/>
          <w:sz w:val="24"/>
          <w:szCs w:val="24"/>
        </w:rPr>
        <w:t>программируемые конструкторы;</w:t>
      </w:r>
    </w:p>
    <w:p w:rsidR="00D0084B" w:rsidRPr="00BD3E48" w:rsidRDefault="00D0084B" w:rsidP="00765CB2">
      <w:pPr>
        <w:pStyle w:val="a3"/>
        <w:numPr>
          <w:ilvl w:val="0"/>
          <w:numId w:val="19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E48">
        <w:rPr>
          <w:rFonts w:ascii="Times New Roman" w:hAnsi="Times New Roman"/>
          <w:sz w:val="24"/>
          <w:szCs w:val="24"/>
        </w:rPr>
        <w:t>музыкальная клавиатура.</w:t>
      </w:r>
    </w:p>
    <w:p w:rsidR="00D0084B" w:rsidRPr="00BD3E48" w:rsidRDefault="00D0084B" w:rsidP="00126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E48">
        <w:rPr>
          <w:rFonts w:ascii="Times New Roman" w:hAnsi="Times New Roman"/>
          <w:sz w:val="24"/>
          <w:szCs w:val="24"/>
        </w:rPr>
        <w:t>Место расположения периферийного оборудования учителей и учеников зависит от используемой модели обучения</w:t>
      </w:r>
      <w:r>
        <w:rPr>
          <w:rFonts w:ascii="Times New Roman" w:hAnsi="Times New Roman"/>
          <w:sz w:val="24"/>
          <w:szCs w:val="24"/>
        </w:rPr>
        <w:t xml:space="preserve"> с использованием ДОТ</w:t>
      </w:r>
      <w:r w:rsidRPr="00BD3E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84B" w:rsidRPr="00823D5E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D5E">
        <w:rPr>
          <w:rFonts w:ascii="Times New Roman" w:hAnsi="Times New Roman"/>
          <w:sz w:val="24"/>
          <w:szCs w:val="24"/>
        </w:rPr>
        <w:t>На компьютерах учителей и обучающихся должно быть установлено как минимум то же программное обеспечение, которое используется при очном обучении:</w:t>
      </w:r>
    </w:p>
    <w:p w:rsidR="00D0084B" w:rsidRPr="00823D5E" w:rsidRDefault="00D0084B" w:rsidP="00765CB2">
      <w:pPr>
        <w:pStyle w:val="a3"/>
        <w:numPr>
          <w:ilvl w:val="0"/>
          <w:numId w:val="20"/>
        </w:numPr>
        <w:tabs>
          <w:tab w:val="num" w:pos="720"/>
        </w:tabs>
        <w:suppressAutoHyphens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823D5E">
        <w:rPr>
          <w:rFonts w:ascii="Times New Roman" w:hAnsi="Times New Roman"/>
          <w:sz w:val="24"/>
          <w:szCs w:val="24"/>
        </w:rPr>
        <w:t xml:space="preserve">информационные инструменты в соответствии с возрастом </w:t>
      </w:r>
      <w:proofErr w:type="gramStart"/>
      <w:r w:rsidRPr="00823D5E">
        <w:rPr>
          <w:rFonts w:ascii="Times New Roman" w:hAnsi="Times New Roman"/>
          <w:sz w:val="24"/>
          <w:szCs w:val="24"/>
        </w:rPr>
        <w:t>обучающего</w:t>
      </w:r>
      <w:proofErr w:type="gramEnd"/>
      <w:r w:rsidRPr="00823D5E">
        <w:rPr>
          <w:rFonts w:ascii="Times New Roman" w:hAnsi="Times New Roman"/>
          <w:sz w:val="24"/>
          <w:szCs w:val="24"/>
        </w:rPr>
        <w:t xml:space="preserve">: </w:t>
      </w:r>
    </w:p>
    <w:p w:rsidR="00D0084B" w:rsidRPr="00823D5E" w:rsidRDefault="00D0084B" w:rsidP="00765CB2">
      <w:pPr>
        <w:pStyle w:val="a3"/>
        <w:numPr>
          <w:ilvl w:val="1"/>
          <w:numId w:val="20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D5E">
        <w:rPr>
          <w:rFonts w:ascii="Times New Roman" w:hAnsi="Times New Roman"/>
          <w:sz w:val="24"/>
          <w:szCs w:val="24"/>
        </w:rPr>
        <w:t>общего назначения (текстовый редактор, редактор презентаций, графические редакторы и т.д.);</w:t>
      </w:r>
    </w:p>
    <w:p w:rsidR="00D0084B" w:rsidRPr="00823D5E" w:rsidRDefault="00D0084B" w:rsidP="00765CB2">
      <w:pPr>
        <w:pStyle w:val="a3"/>
        <w:numPr>
          <w:ilvl w:val="1"/>
          <w:numId w:val="20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D5E">
        <w:rPr>
          <w:rFonts w:ascii="Times New Roman" w:hAnsi="Times New Roman"/>
          <w:sz w:val="24"/>
          <w:szCs w:val="24"/>
        </w:rPr>
        <w:t xml:space="preserve">специализированные (конструкторские творческие среды, виртуальные лаборатории);  </w:t>
      </w:r>
    </w:p>
    <w:p w:rsidR="00D0084B" w:rsidRPr="00823D5E" w:rsidRDefault="00D0084B" w:rsidP="00765CB2">
      <w:pPr>
        <w:pStyle w:val="a3"/>
        <w:numPr>
          <w:ilvl w:val="0"/>
          <w:numId w:val="20"/>
        </w:numPr>
        <w:tabs>
          <w:tab w:val="num" w:pos="720"/>
        </w:tabs>
        <w:suppressAutoHyphens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823D5E">
        <w:rPr>
          <w:rFonts w:ascii="Times New Roman" w:hAnsi="Times New Roman"/>
          <w:sz w:val="24"/>
          <w:szCs w:val="24"/>
        </w:rPr>
        <w:t>информационные источники;</w:t>
      </w:r>
    </w:p>
    <w:p w:rsidR="00D0084B" w:rsidRDefault="00D0084B" w:rsidP="00765CB2">
      <w:pPr>
        <w:pStyle w:val="a3"/>
        <w:numPr>
          <w:ilvl w:val="0"/>
          <w:numId w:val="20"/>
        </w:numPr>
        <w:tabs>
          <w:tab w:val="num" w:pos="720"/>
        </w:tabs>
        <w:suppressAutoHyphens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823D5E">
        <w:rPr>
          <w:rFonts w:ascii="Times New Roman" w:hAnsi="Times New Roman"/>
          <w:sz w:val="24"/>
          <w:szCs w:val="24"/>
        </w:rPr>
        <w:t>комплекты ЭОР к используемым учебникам.</w:t>
      </w:r>
    </w:p>
    <w:p w:rsidR="00D0084B" w:rsidRPr="00823D5E" w:rsidRDefault="00D0084B" w:rsidP="002378E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интерактивных занятий (</w:t>
      </w:r>
      <w:proofErr w:type="spellStart"/>
      <w:r>
        <w:rPr>
          <w:rFonts w:ascii="Times New Roman" w:hAnsi="Times New Roman"/>
          <w:sz w:val="24"/>
          <w:szCs w:val="24"/>
        </w:rPr>
        <w:t>видеолекций</w:t>
      </w:r>
      <w:proofErr w:type="spellEnd"/>
      <w:r>
        <w:rPr>
          <w:rFonts w:ascii="Times New Roman" w:hAnsi="Times New Roman"/>
          <w:sz w:val="24"/>
          <w:szCs w:val="24"/>
        </w:rPr>
        <w:t xml:space="preserve">, демонстрационных лабораторных и практических работ) </w:t>
      </w:r>
      <w:proofErr w:type="gramStart"/>
      <w:r>
        <w:rPr>
          <w:rFonts w:ascii="Times New Roman" w:hAnsi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системы телекоммуникаций, видеоконференцсвязи.</w:t>
      </w:r>
    </w:p>
    <w:p w:rsidR="00D0084B" w:rsidRDefault="00D0084B" w:rsidP="00126EE2">
      <w:pPr>
        <w:pStyle w:val="3"/>
        <w:spacing w:line="240" w:lineRule="auto"/>
      </w:pPr>
      <w:bookmarkStart w:id="30" w:name="_Toc328093507"/>
      <w:r>
        <w:lastRenderedPageBreak/>
        <w:t xml:space="preserve">Формирование </w:t>
      </w:r>
      <w:proofErr w:type="gramStart"/>
      <w:r>
        <w:t>обучающего</w:t>
      </w:r>
      <w:proofErr w:type="gramEnd"/>
      <w:r>
        <w:t xml:space="preserve"> </w:t>
      </w:r>
      <w:proofErr w:type="spellStart"/>
      <w:r>
        <w:t>контента</w:t>
      </w:r>
      <w:bookmarkEnd w:id="30"/>
      <w:proofErr w:type="spellEnd"/>
    </w:p>
    <w:p w:rsidR="00D0084B" w:rsidRPr="006420A2" w:rsidRDefault="00D0084B" w:rsidP="00126EE2">
      <w:pPr>
        <w:pStyle w:val="a4"/>
        <w:spacing w:before="0"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Для организации учебной деятельности </w:t>
      </w:r>
      <w:r w:rsidRPr="006420A2">
        <w:rPr>
          <w:rFonts w:cs="Times New Roman"/>
        </w:rPr>
        <w:t>необходимы инструменты (программные продукты), позволяющие учащимся создавать и редактировать различные мультимедиа объекты, фиксировать события окружающей действительности, освоить навыки клавиатурного письма.</w:t>
      </w:r>
    </w:p>
    <w:p w:rsidR="00D0084B" w:rsidRPr="006420A2" w:rsidRDefault="00D0084B" w:rsidP="00126EE2">
      <w:pPr>
        <w:pStyle w:val="a4"/>
        <w:spacing w:before="0" w:after="0"/>
        <w:ind w:firstLine="708"/>
        <w:jc w:val="both"/>
        <w:rPr>
          <w:rFonts w:cs="Times New Roman"/>
        </w:rPr>
      </w:pPr>
      <w:r w:rsidRPr="006420A2">
        <w:rPr>
          <w:rFonts w:cs="Times New Roman"/>
        </w:rPr>
        <w:t>Образовательные учреждения могут бесплатно скачивать с федеральных образовательных порталов или (и) самостоятельно закупать программное обеспечение</w:t>
      </w:r>
      <w:r>
        <w:rPr>
          <w:rFonts w:cs="Times New Roman"/>
        </w:rPr>
        <w:t>.</w:t>
      </w:r>
    </w:p>
    <w:p w:rsidR="00D0084B" w:rsidRPr="006420A2" w:rsidRDefault="00D0084B" w:rsidP="00126EE2">
      <w:pPr>
        <w:pStyle w:val="a4"/>
        <w:spacing w:before="0" w:after="0"/>
        <w:ind w:firstLine="708"/>
        <w:jc w:val="both"/>
        <w:rPr>
          <w:rFonts w:cs="Times New Roman"/>
        </w:rPr>
      </w:pPr>
      <w:r>
        <w:rPr>
          <w:rFonts w:cs="Times New Roman"/>
        </w:rPr>
        <w:t>Учитель, использующий ДОТ, должен разработать учебный курс, используя возможности системы дистанционного обучения, проведя</w:t>
      </w:r>
      <w:r w:rsidRPr="006420A2">
        <w:rPr>
          <w:rFonts w:cs="Times New Roman"/>
        </w:rPr>
        <w:t xml:space="preserve"> отбор </w:t>
      </w:r>
      <w:r>
        <w:rPr>
          <w:rFonts w:cs="Times New Roman"/>
        </w:rPr>
        <w:t>ЭОР</w:t>
      </w:r>
      <w:r w:rsidRPr="006420A2">
        <w:rPr>
          <w:rFonts w:cs="Times New Roman"/>
        </w:rPr>
        <w:t xml:space="preserve"> </w:t>
      </w:r>
      <w:r>
        <w:rPr>
          <w:rFonts w:cs="Times New Roman"/>
        </w:rPr>
        <w:t>из</w:t>
      </w:r>
      <w:r w:rsidRPr="006420A2">
        <w:rPr>
          <w:rFonts w:cs="Times New Roman"/>
        </w:rPr>
        <w:t xml:space="preserve"> ресурсов федеральных образовательных порталов</w:t>
      </w:r>
      <w:r>
        <w:rPr>
          <w:rFonts w:cs="Times New Roman"/>
        </w:rPr>
        <w:t xml:space="preserve"> и</w:t>
      </w:r>
      <w:r w:rsidRPr="006420A2">
        <w:rPr>
          <w:rFonts w:cs="Times New Roman"/>
        </w:rPr>
        <w:t xml:space="preserve"> включ</w:t>
      </w:r>
      <w:r>
        <w:rPr>
          <w:rFonts w:cs="Times New Roman"/>
        </w:rPr>
        <w:t>ив</w:t>
      </w:r>
      <w:r w:rsidRPr="006420A2">
        <w:rPr>
          <w:rFonts w:cs="Times New Roman"/>
        </w:rPr>
        <w:t xml:space="preserve"> ссыл</w:t>
      </w:r>
      <w:r>
        <w:rPr>
          <w:rFonts w:cs="Times New Roman"/>
        </w:rPr>
        <w:t>ки</w:t>
      </w:r>
      <w:r w:rsidRPr="006420A2">
        <w:rPr>
          <w:rFonts w:cs="Times New Roman"/>
        </w:rPr>
        <w:t xml:space="preserve"> на электронные образовательные ресурсы в разрабатываемое календарно-тематическое планирование.</w:t>
      </w:r>
    </w:p>
    <w:p w:rsidR="00D0084B" w:rsidRDefault="00D0084B" w:rsidP="00126EE2">
      <w:pPr>
        <w:pStyle w:val="a4"/>
        <w:spacing w:before="0" w:after="0"/>
        <w:ind w:firstLine="708"/>
        <w:jc w:val="both"/>
        <w:rPr>
          <w:rFonts w:cs="Times New Roman"/>
        </w:rPr>
      </w:pPr>
      <w:r w:rsidRPr="006420A2">
        <w:rPr>
          <w:rFonts w:cs="Times New Roman"/>
        </w:rPr>
        <w:t xml:space="preserve">При отсутствии требуемых ЭОР (преимущественно, демонстрационного характера, в том числе для интерактивной доски) учителя могут разрабатывать их самостоятельно. При этом </w:t>
      </w:r>
      <w:r>
        <w:rPr>
          <w:rFonts w:cs="Times New Roman"/>
        </w:rPr>
        <w:t>следует</w:t>
      </w:r>
      <w:r w:rsidRPr="006420A2">
        <w:rPr>
          <w:rFonts w:cs="Times New Roman"/>
        </w:rPr>
        <w:t xml:space="preserve"> ориентировать</w:t>
      </w:r>
      <w:r>
        <w:rPr>
          <w:rFonts w:cs="Times New Roman"/>
        </w:rPr>
        <w:t>ся</w:t>
      </w:r>
      <w:r w:rsidRPr="006420A2">
        <w:rPr>
          <w:rFonts w:cs="Times New Roman"/>
        </w:rPr>
        <w:t xml:space="preserve"> на более широкое ознакомление с ресурсами коллег, размещёнными на федеральных образовательных порталах (http://www.openclass.ru, http://www.it-n.ru), на участие в сетевых обучающих мероприятиях (лектории, мастер-классы, курсы, конкурсы и пр.), на работу в виртуальных методических объединениях.</w:t>
      </w:r>
      <w:r>
        <w:rPr>
          <w:rFonts w:cs="Times New Roman"/>
        </w:rPr>
        <w:t xml:space="preserve"> </w:t>
      </w:r>
    </w:p>
    <w:p w:rsidR="00D0084B" w:rsidRDefault="00D0084B" w:rsidP="00126EE2">
      <w:pPr>
        <w:pStyle w:val="a4"/>
        <w:spacing w:before="0" w:after="0"/>
        <w:ind w:firstLine="708"/>
        <w:jc w:val="both"/>
        <w:rPr>
          <w:rFonts w:cs="Times New Roman"/>
        </w:rPr>
      </w:pPr>
      <w:r w:rsidRPr="006420A2">
        <w:rPr>
          <w:rFonts w:cs="Times New Roman"/>
        </w:rPr>
        <w:t xml:space="preserve">Кроме федеральных образовательных порталов учитель может подбирать ЭОР к своему уроку на любых доступных сайтах сети Интернет, использовать коммерческие электронные издания. При этом он должен выступать в роли эксперта, самостоятельно оценивая найденные им материалы, и использовать на уроке только те из них, которые отвечают основным содержательно-методическим и </w:t>
      </w:r>
      <w:proofErr w:type="spellStart"/>
      <w:proofErr w:type="gramStart"/>
      <w:r w:rsidRPr="006420A2">
        <w:rPr>
          <w:rFonts w:cs="Times New Roman"/>
        </w:rPr>
        <w:t>дизайн-эргономическим</w:t>
      </w:r>
      <w:proofErr w:type="spellEnd"/>
      <w:proofErr w:type="gramEnd"/>
      <w:r w:rsidRPr="006420A2">
        <w:rPr>
          <w:rFonts w:cs="Times New Roman"/>
        </w:rPr>
        <w:t xml:space="preserve"> требованиям. </w:t>
      </w:r>
      <w:r>
        <w:rPr>
          <w:rFonts w:cs="Times New Roman"/>
        </w:rPr>
        <w:t>Должны соблюдаться авторские права разработчиков ЭОР.</w:t>
      </w:r>
    </w:p>
    <w:p w:rsidR="00D0084B" w:rsidRDefault="00D0084B" w:rsidP="00126EE2">
      <w:pPr>
        <w:pStyle w:val="a4"/>
        <w:spacing w:before="0" w:after="0"/>
        <w:ind w:firstLine="708"/>
        <w:jc w:val="both"/>
        <w:rPr>
          <w:rFonts w:cs="Times New Roman"/>
        </w:rPr>
      </w:pPr>
      <w:r>
        <w:rPr>
          <w:rFonts w:cs="Times New Roman"/>
        </w:rPr>
        <w:t>Все разработанные учителем и применяемые в процессе обучения учебные</w:t>
      </w:r>
      <w:r w:rsidRPr="007C499E">
        <w:rPr>
          <w:rFonts w:cs="Times New Roman"/>
        </w:rPr>
        <w:t xml:space="preserve"> </w:t>
      </w:r>
      <w:r>
        <w:rPr>
          <w:rFonts w:cs="Times New Roman"/>
        </w:rPr>
        <w:t xml:space="preserve">курсы  должны пройти экспертизу в региональном экспертном совете. </w:t>
      </w:r>
    </w:p>
    <w:p w:rsidR="00D0084B" w:rsidRPr="003D5305" w:rsidRDefault="00D0084B" w:rsidP="00126EE2">
      <w:pPr>
        <w:pStyle w:val="2"/>
        <w:spacing w:line="240" w:lineRule="auto"/>
      </w:pPr>
      <w:bookmarkStart w:id="31" w:name="_Toc327017043"/>
      <w:bookmarkStart w:id="32" w:name="_Toc328093508"/>
      <w:r w:rsidRPr="003D5305">
        <w:t>Экспертиза учебных материалов для обучения с использованием ДОТ</w:t>
      </w:r>
      <w:bookmarkEnd w:id="31"/>
      <w:bookmarkEnd w:id="32"/>
    </w:p>
    <w:p w:rsidR="00D0084B" w:rsidRPr="00D1313F" w:rsidRDefault="00D0084B" w:rsidP="00D13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80B">
        <w:rPr>
          <w:rFonts w:ascii="Times New Roman" w:hAnsi="Times New Roman"/>
          <w:sz w:val="24"/>
          <w:szCs w:val="24"/>
        </w:rPr>
        <w:t xml:space="preserve">Все учебные материалы, которые размещаются в СДО как учебный </w:t>
      </w:r>
      <w:proofErr w:type="spellStart"/>
      <w:r w:rsidRPr="0011480B">
        <w:rPr>
          <w:rFonts w:ascii="Times New Roman" w:hAnsi="Times New Roman"/>
          <w:sz w:val="24"/>
          <w:szCs w:val="24"/>
        </w:rPr>
        <w:t>контент</w:t>
      </w:r>
      <w:proofErr w:type="spellEnd"/>
      <w:r w:rsidRPr="0011480B">
        <w:rPr>
          <w:rFonts w:ascii="Times New Roman" w:hAnsi="Times New Roman"/>
          <w:sz w:val="24"/>
          <w:szCs w:val="24"/>
        </w:rPr>
        <w:t xml:space="preserve">, должны пройти экспертизу и иметь разрешение (гриф) к использованию в учебном процессе. Экспертиза проводится областным экспертным советом, который организуется на базе КРИПКиПРО. </w:t>
      </w:r>
      <w:r w:rsidRPr="00D1313F">
        <w:rPr>
          <w:rFonts w:ascii="Times New Roman" w:hAnsi="Times New Roman"/>
          <w:sz w:val="24"/>
          <w:szCs w:val="24"/>
        </w:rPr>
        <w:t xml:space="preserve">Экспертами являются методисты и преподаватели кафедр. </w:t>
      </w:r>
      <w:r w:rsidRPr="00D1313F">
        <w:rPr>
          <w:rFonts w:ascii="Times New Roman" w:hAnsi="Times New Roman"/>
          <w:sz w:val="24"/>
          <w:szCs w:val="24"/>
        </w:rPr>
        <w:br/>
      </w:r>
      <w:r w:rsidRPr="00D1313F">
        <w:rPr>
          <w:rFonts w:ascii="Times New Roman" w:hAnsi="Times New Roman"/>
          <w:i/>
          <w:sz w:val="24"/>
          <w:szCs w:val="24"/>
        </w:rPr>
        <w:t>Цели организации экспертного Совета:</w:t>
      </w:r>
      <w:r w:rsidRPr="00D1313F">
        <w:rPr>
          <w:rFonts w:ascii="Times New Roman" w:hAnsi="Times New Roman"/>
          <w:sz w:val="24"/>
          <w:szCs w:val="24"/>
        </w:rPr>
        <w:t xml:space="preserve"> обеспечить наполнение учебного содержания дистанционных курсов учебными материалами, удовлетворяющими требованиям с содержательно-методической и с </w:t>
      </w:r>
      <w:proofErr w:type="spellStart"/>
      <w:proofErr w:type="gramStart"/>
      <w:r w:rsidRPr="00D1313F">
        <w:rPr>
          <w:rFonts w:ascii="Times New Roman" w:hAnsi="Times New Roman"/>
          <w:sz w:val="24"/>
          <w:szCs w:val="24"/>
        </w:rPr>
        <w:t>дизайн-эргономической</w:t>
      </w:r>
      <w:proofErr w:type="spellEnd"/>
      <w:proofErr w:type="gramEnd"/>
      <w:r w:rsidRPr="00D1313F">
        <w:rPr>
          <w:rFonts w:ascii="Times New Roman" w:hAnsi="Times New Roman"/>
          <w:sz w:val="24"/>
          <w:szCs w:val="24"/>
        </w:rPr>
        <w:t xml:space="preserve"> точки зрения.</w:t>
      </w:r>
    </w:p>
    <w:p w:rsidR="00D0084B" w:rsidRPr="00D1313F" w:rsidRDefault="00D0084B" w:rsidP="00126E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1313F">
        <w:rPr>
          <w:rFonts w:ascii="Times New Roman" w:hAnsi="Times New Roman"/>
          <w:i/>
          <w:sz w:val="24"/>
          <w:szCs w:val="24"/>
        </w:rPr>
        <w:t>Задачи экспертного Совета:</w:t>
      </w:r>
    </w:p>
    <w:p w:rsidR="00D0084B" w:rsidRDefault="00D0084B" w:rsidP="00765CB2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систему оценивания ЭОР.</w:t>
      </w:r>
    </w:p>
    <w:p w:rsidR="00D0084B" w:rsidRDefault="00D0084B" w:rsidP="00765CB2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методические рекомендации для проведения экспертизы учебных материалов для обучения с использованием ДОТ. </w:t>
      </w:r>
    </w:p>
    <w:p w:rsidR="00D0084B" w:rsidRDefault="00D0084B" w:rsidP="00765CB2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своевременную и качественную экспертизу предлагаемого учебного материала.</w:t>
      </w:r>
    </w:p>
    <w:p w:rsidR="00D0084B" w:rsidRDefault="00D0084B" w:rsidP="00765CB2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методическую поддержку автору учебного материала с целью довести материал до требуемого уровня его представления.</w:t>
      </w:r>
    </w:p>
    <w:p w:rsidR="00D0084B" w:rsidRPr="00913D34" w:rsidRDefault="00D0084B" w:rsidP="00765CB2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уровень ЭОР, представляемых на образовательных сайтах, составить аннотированный указатель сайтов, ЭОР с которых не требуют проведения экспертизы, так как на этих сайтах проводится своя внутренняя экспертиза и отбор материалов.</w:t>
      </w:r>
    </w:p>
    <w:p w:rsidR="00D0084B" w:rsidRDefault="00D0084B" w:rsidP="00126EE2">
      <w:pPr>
        <w:pStyle w:val="2"/>
        <w:spacing w:line="240" w:lineRule="auto"/>
      </w:pPr>
      <w:bookmarkStart w:id="33" w:name="_Toc327017044"/>
      <w:bookmarkStart w:id="34" w:name="_Toc328093509"/>
      <w:r>
        <w:t>Подготовка учителей к проведению занятий с использованием ДОТ</w:t>
      </w:r>
      <w:bookmarkEnd w:id="33"/>
      <w:bookmarkEnd w:id="34"/>
    </w:p>
    <w:p w:rsidR="00D0084B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 xml:space="preserve">Подготовка кадров </w:t>
      </w:r>
      <w:r>
        <w:rPr>
          <w:rFonts w:ascii="Times New Roman" w:hAnsi="Times New Roman"/>
          <w:sz w:val="24"/>
          <w:szCs w:val="24"/>
        </w:rPr>
        <w:t xml:space="preserve">для обучения с использованием ДОТ проводится в рамках курсов повышения квалификации в КРИПКиПРО, в форме мастер-классов, семинаров, </w:t>
      </w:r>
      <w:proofErr w:type="spellStart"/>
      <w:r>
        <w:rPr>
          <w:rFonts w:ascii="Times New Roman" w:hAnsi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которые проводятся педагогами, использующими ДОТ, и сотрудниками КРИПКиПРО. </w:t>
      </w:r>
    </w:p>
    <w:p w:rsidR="00D0084B" w:rsidRPr="000F3B09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 xml:space="preserve">Подготовка кадров </w:t>
      </w:r>
      <w:r>
        <w:rPr>
          <w:rFonts w:ascii="Times New Roman" w:hAnsi="Times New Roman"/>
          <w:sz w:val="24"/>
          <w:szCs w:val="24"/>
        </w:rPr>
        <w:t>для обучения с использованием ДОТ должна</w:t>
      </w:r>
      <w:r w:rsidRPr="000F3B09">
        <w:rPr>
          <w:rFonts w:ascii="Times New Roman" w:hAnsi="Times New Roman"/>
          <w:sz w:val="24"/>
          <w:szCs w:val="24"/>
        </w:rPr>
        <w:t xml:space="preserve"> охватывать технологические, методические и психологические аспекты электронного дистанционного обучения, учитывать особенности различных моделей такого обучения. </w:t>
      </w:r>
      <w:r>
        <w:rPr>
          <w:rFonts w:ascii="Times New Roman" w:hAnsi="Times New Roman"/>
          <w:sz w:val="24"/>
          <w:szCs w:val="24"/>
        </w:rPr>
        <w:t>Для</w:t>
      </w:r>
      <w:r w:rsidRPr="000F3B09">
        <w:rPr>
          <w:rFonts w:ascii="Times New Roman" w:hAnsi="Times New Roman"/>
          <w:sz w:val="24"/>
          <w:szCs w:val="24"/>
        </w:rPr>
        <w:t xml:space="preserve"> педагогов, предполагающих работу по модели дистанционного обучения детей</w:t>
      </w:r>
      <w:r>
        <w:rPr>
          <w:rFonts w:ascii="Times New Roman" w:hAnsi="Times New Roman"/>
          <w:sz w:val="24"/>
          <w:szCs w:val="24"/>
        </w:rPr>
        <w:t>-</w:t>
      </w:r>
      <w:r w:rsidRPr="000F3B09">
        <w:rPr>
          <w:rFonts w:ascii="Times New Roman" w:hAnsi="Times New Roman"/>
          <w:sz w:val="24"/>
          <w:szCs w:val="24"/>
        </w:rPr>
        <w:t>инвалидов</w:t>
      </w:r>
      <w:r>
        <w:rPr>
          <w:rFonts w:ascii="Times New Roman" w:hAnsi="Times New Roman"/>
          <w:sz w:val="24"/>
          <w:szCs w:val="24"/>
        </w:rPr>
        <w:t>,</w:t>
      </w:r>
      <w:r w:rsidRPr="000F3B09">
        <w:rPr>
          <w:rFonts w:ascii="Times New Roman" w:hAnsi="Times New Roman"/>
          <w:sz w:val="24"/>
          <w:szCs w:val="24"/>
        </w:rPr>
        <w:t xml:space="preserve"> должны </w:t>
      </w:r>
      <w:r w:rsidRPr="000F3B09">
        <w:rPr>
          <w:rFonts w:ascii="Times New Roman" w:hAnsi="Times New Roman"/>
          <w:sz w:val="24"/>
          <w:szCs w:val="24"/>
        </w:rPr>
        <w:lastRenderedPageBreak/>
        <w:t>рассматриваться специфические особенности обучения в зависимости от имеющихся ограничений возможностей здоровья.</w:t>
      </w:r>
    </w:p>
    <w:p w:rsidR="00D0084B" w:rsidRPr="000F3B09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овышение квалификации педагогов</w:t>
      </w:r>
      <w:r w:rsidRPr="000F3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</w:t>
      </w:r>
      <w:r w:rsidRPr="000F3B09">
        <w:rPr>
          <w:rFonts w:ascii="Times New Roman" w:hAnsi="Times New Roman"/>
          <w:sz w:val="24"/>
          <w:szCs w:val="24"/>
        </w:rPr>
        <w:t xml:space="preserve"> с использованием сходной системы дистанционного обучения, в которой в дальнейшем педагогам предстоит работать. Курсы повышения квалификации должны быть построены таким образом, чтобы часть времени слушатели обучались </w:t>
      </w:r>
      <w:proofErr w:type="spellStart"/>
      <w:r w:rsidRPr="000F3B09">
        <w:rPr>
          <w:rFonts w:ascii="Times New Roman" w:hAnsi="Times New Roman"/>
          <w:sz w:val="24"/>
          <w:szCs w:val="24"/>
        </w:rPr>
        <w:t>очно</w:t>
      </w:r>
      <w:proofErr w:type="spellEnd"/>
      <w:r w:rsidRPr="000F3B09">
        <w:rPr>
          <w:rFonts w:ascii="Times New Roman" w:hAnsi="Times New Roman"/>
          <w:sz w:val="24"/>
          <w:szCs w:val="24"/>
        </w:rPr>
        <w:t xml:space="preserve">, а часть – с использованием дистанционных технологий. </w:t>
      </w:r>
    </w:p>
    <w:p w:rsidR="00D0084B" w:rsidRPr="000F3B09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>В результате обучения учителя должны обладать необходимыми знаниями:</w:t>
      </w:r>
    </w:p>
    <w:p w:rsidR="00D0084B" w:rsidRPr="00D1313F" w:rsidRDefault="00D0084B" w:rsidP="00765CB2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13F">
        <w:rPr>
          <w:rFonts w:ascii="Times New Roman" w:hAnsi="Times New Roman"/>
          <w:sz w:val="24"/>
          <w:szCs w:val="24"/>
        </w:rPr>
        <w:t>об особенностях психофизического развития детей, относящихся к разным педагогическим группам;</w:t>
      </w:r>
    </w:p>
    <w:p w:rsidR="00D0084B" w:rsidRPr="00D1313F" w:rsidRDefault="00D0084B" w:rsidP="00765CB2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13F">
        <w:rPr>
          <w:rFonts w:ascii="Times New Roman" w:hAnsi="Times New Roman"/>
          <w:sz w:val="24"/>
          <w:szCs w:val="24"/>
        </w:rPr>
        <w:t xml:space="preserve">в области методик, технологий, подходов в организации образовательного процесса </w:t>
      </w:r>
      <w:r>
        <w:rPr>
          <w:rFonts w:ascii="Times New Roman" w:hAnsi="Times New Roman"/>
          <w:sz w:val="24"/>
          <w:szCs w:val="24"/>
        </w:rPr>
        <w:t xml:space="preserve">с использованием ДОТ </w:t>
      </w:r>
      <w:r w:rsidRPr="00D1313F">
        <w:rPr>
          <w:rFonts w:ascii="Times New Roman" w:hAnsi="Times New Roman"/>
          <w:sz w:val="24"/>
          <w:szCs w:val="24"/>
        </w:rPr>
        <w:t>для детей, относящихся к разным педагогическим группам;</w:t>
      </w:r>
    </w:p>
    <w:p w:rsidR="00D0084B" w:rsidRPr="00D1313F" w:rsidRDefault="00D0084B" w:rsidP="00765CB2">
      <w:pPr>
        <w:pStyle w:val="a3"/>
        <w:numPr>
          <w:ilvl w:val="0"/>
          <w:numId w:val="4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13F">
        <w:rPr>
          <w:rFonts w:ascii="Times New Roman" w:hAnsi="Times New Roman"/>
          <w:sz w:val="24"/>
          <w:szCs w:val="24"/>
        </w:rPr>
        <w:t>о специфическом инструментарии и возможностях, позволяющих технически осуществлять процесс обучения в дистанционной форме.</w:t>
      </w:r>
    </w:p>
    <w:p w:rsidR="00D0084B" w:rsidRPr="000F3B09" w:rsidRDefault="00D0084B" w:rsidP="00126EE2">
      <w:pPr>
        <w:spacing w:before="28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>Содержание повышения квалификации педагогов, использующих дистанционные технологии должно состоять из следующих блоков:</w:t>
      </w:r>
    </w:p>
    <w:p w:rsidR="00D0084B" w:rsidRPr="00D1313F" w:rsidRDefault="00D0084B" w:rsidP="00765CB2">
      <w:pPr>
        <w:pStyle w:val="a3"/>
        <w:numPr>
          <w:ilvl w:val="0"/>
          <w:numId w:val="4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13F">
        <w:rPr>
          <w:rFonts w:ascii="Times New Roman" w:hAnsi="Times New Roman"/>
          <w:sz w:val="24"/>
          <w:szCs w:val="24"/>
        </w:rPr>
        <w:t>технологические основы обучения с использованием дистанционных технологий;</w:t>
      </w:r>
    </w:p>
    <w:p w:rsidR="00D0084B" w:rsidRPr="00D1313F" w:rsidRDefault="00D0084B" w:rsidP="00765CB2">
      <w:pPr>
        <w:pStyle w:val="a3"/>
        <w:numPr>
          <w:ilvl w:val="0"/>
          <w:numId w:val="4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13F">
        <w:rPr>
          <w:rFonts w:ascii="Times New Roman" w:hAnsi="Times New Roman"/>
          <w:sz w:val="24"/>
          <w:szCs w:val="24"/>
        </w:rPr>
        <w:t>педагогические и дидактические основы обучения с использованием дистанционных технологий;</w:t>
      </w:r>
    </w:p>
    <w:p w:rsidR="00D0084B" w:rsidRPr="00D1313F" w:rsidRDefault="00D0084B" w:rsidP="00765CB2">
      <w:pPr>
        <w:pStyle w:val="a3"/>
        <w:numPr>
          <w:ilvl w:val="0"/>
          <w:numId w:val="4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13F">
        <w:rPr>
          <w:rFonts w:ascii="Times New Roman" w:hAnsi="Times New Roman"/>
          <w:sz w:val="24"/>
          <w:szCs w:val="24"/>
        </w:rPr>
        <w:t>методика преподавания отдельных предметов с использованием дистанционных образовательных технологий</w:t>
      </w:r>
    </w:p>
    <w:p w:rsidR="00D0084B" w:rsidRPr="00D1313F" w:rsidRDefault="00D0084B" w:rsidP="00765CB2">
      <w:pPr>
        <w:pStyle w:val="a3"/>
        <w:numPr>
          <w:ilvl w:val="0"/>
          <w:numId w:val="41"/>
        </w:numPr>
        <w:tabs>
          <w:tab w:val="clear" w:pos="720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13F">
        <w:rPr>
          <w:rFonts w:ascii="Times New Roman" w:hAnsi="Times New Roman"/>
          <w:sz w:val="24"/>
          <w:szCs w:val="24"/>
        </w:rPr>
        <w:t xml:space="preserve">специфические аспекты обучения с использованием дистанционных технологий различных целевых групп обучающихся и моделей </w:t>
      </w:r>
      <w:r>
        <w:rPr>
          <w:rFonts w:ascii="Times New Roman" w:hAnsi="Times New Roman"/>
          <w:sz w:val="24"/>
          <w:szCs w:val="24"/>
        </w:rPr>
        <w:t>обучения с использованием ДОТ</w:t>
      </w:r>
      <w:r w:rsidRPr="00D1313F">
        <w:rPr>
          <w:rFonts w:ascii="Times New Roman" w:hAnsi="Times New Roman"/>
          <w:sz w:val="24"/>
          <w:szCs w:val="24"/>
        </w:rPr>
        <w:t>.</w:t>
      </w:r>
    </w:p>
    <w:p w:rsidR="00D0084B" w:rsidRPr="000F3B09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>Программа повышения квалификации для каждого обучающегося (группы обучающихся) должна состоять из инвариантных модулей и вариативных, связанных с предметной специализацией педагогов и целевой аудиторией, которую планирует обучать педагог по окончании курсовой подготовки. Также вариативные модули должны рассматривать специфику моделей дистанционных технологий.</w:t>
      </w:r>
    </w:p>
    <w:p w:rsidR="00D0084B" w:rsidRPr="000F3B09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 xml:space="preserve">Инвариантные модули: </w:t>
      </w:r>
    </w:p>
    <w:p w:rsidR="00D0084B" w:rsidRPr="000F3B09" w:rsidRDefault="00D0084B" w:rsidP="00765CB2">
      <w:pPr>
        <w:pStyle w:val="a3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>технологические вопросы использования систем дистанционного обучения при реализации электронного дистанционного обучения;</w:t>
      </w:r>
    </w:p>
    <w:p w:rsidR="00D0084B" w:rsidRPr="000F3B09" w:rsidRDefault="00D0084B" w:rsidP="00765CB2">
      <w:pPr>
        <w:pStyle w:val="a3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>педагогические и дидактические основы обучения с использо</w:t>
      </w:r>
      <w:r>
        <w:rPr>
          <w:rFonts w:ascii="Times New Roman" w:hAnsi="Times New Roman"/>
          <w:sz w:val="24"/>
          <w:szCs w:val="24"/>
        </w:rPr>
        <w:t>ванием дистанционных технологий.</w:t>
      </w:r>
      <w:r w:rsidRPr="000F3B09">
        <w:rPr>
          <w:rFonts w:ascii="Times New Roman" w:hAnsi="Times New Roman"/>
          <w:sz w:val="24"/>
          <w:szCs w:val="24"/>
        </w:rPr>
        <w:t xml:space="preserve"> </w:t>
      </w:r>
    </w:p>
    <w:p w:rsidR="00D0084B" w:rsidRPr="000F3B09" w:rsidRDefault="00D0084B" w:rsidP="00126EE2">
      <w:pPr>
        <w:spacing w:before="28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 xml:space="preserve">Возможные вариативные модули: </w:t>
      </w:r>
    </w:p>
    <w:p w:rsidR="00D0084B" w:rsidRPr="000F3B09" w:rsidRDefault="00D0084B" w:rsidP="00765CB2">
      <w:pPr>
        <w:pStyle w:val="a3"/>
        <w:numPr>
          <w:ilvl w:val="0"/>
          <w:numId w:val="2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 xml:space="preserve">методика преподавания отдельных предметов; </w:t>
      </w:r>
    </w:p>
    <w:p w:rsidR="00D0084B" w:rsidRPr="000F3B09" w:rsidRDefault="00D0084B" w:rsidP="00765CB2">
      <w:pPr>
        <w:pStyle w:val="a3"/>
        <w:numPr>
          <w:ilvl w:val="0"/>
          <w:numId w:val="2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>специфические аспекты обучения с использованием дистанционных технологий различных целевых групп обучающихся;</w:t>
      </w:r>
    </w:p>
    <w:p w:rsidR="00D0084B" w:rsidRPr="000F3B09" w:rsidRDefault="00D0084B" w:rsidP="00765CB2">
      <w:pPr>
        <w:pStyle w:val="a3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E4F">
        <w:rPr>
          <w:rFonts w:ascii="Times New Roman" w:hAnsi="Times New Roman"/>
          <w:sz w:val="24"/>
          <w:szCs w:val="24"/>
        </w:rPr>
        <w:t xml:space="preserve">специфические аспекты различных моделей </w:t>
      </w:r>
      <w:r w:rsidRPr="000F3B09">
        <w:rPr>
          <w:rFonts w:ascii="Times New Roman" w:hAnsi="Times New Roman"/>
          <w:sz w:val="24"/>
          <w:szCs w:val="24"/>
        </w:rPr>
        <w:t>обучения с использо</w:t>
      </w:r>
      <w:r>
        <w:rPr>
          <w:rFonts w:ascii="Times New Roman" w:hAnsi="Times New Roman"/>
          <w:sz w:val="24"/>
          <w:szCs w:val="24"/>
        </w:rPr>
        <w:t>ванием дистанционных технологий.</w:t>
      </w:r>
      <w:r w:rsidRPr="000F3B09">
        <w:rPr>
          <w:rFonts w:ascii="Times New Roman" w:hAnsi="Times New Roman"/>
          <w:sz w:val="24"/>
          <w:szCs w:val="24"/>
        </w:rPr>
        <w:t xml:space="preserve"> </w:t>
      </w:r>
    </w:p>
    <w:p w:rsidR="00D0084B" w:rsidRPr="00F91E4F" w:rsidRDefault="00D0084B" w:rsidP="00F91E4F">
      <w:pPr>
        <w:tabs>
          <w:tab w:val="left" w:pos="851"/>
        </w:tabs>
        <w:suppressAutoHyphens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1E4F">
        <w:rPr>
          <w:rFonts w:ascii="Times New Roman" w:hAnsi="Times New Roman"/>
          <w:sz w:val="24"/>
          <w:szCs w:val="24"/>
        </w:rPr>
        <w:t>В результате обучения работники образовательных учреждений должны обладать технологическими умениями, которые можно объединить в группы:</w:t>
      </w:r>
    </w:p>
    <w:p w:rsidR="00D0084B" w:rsidRPr="000F3B09" w:rsidRDefault="00D0084B" w:rsidP="00765CB2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>организовать собственную работу на компьютере;</w:t>
      </w:r>
    </w:p>
    <w:p w:rsidR="00D0084B" w:rsidRPr="000F3B09" w:rsidRDefault="00D0084B" w:rsidP="00765CB2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 xml:space="preserve">выбрать и использовать локальные приложения на компьютере для решения педагогических задач, как собственных, так и при взаимодействии с </w:t>
      </w:r>
      <w:proofErr w:type="gramStart"/>
      <w:r w:rsidRPr="000F3B0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F3B09">
        <w:rPr>
          <w:rFonts w:ascii="Times New Roman" w:hAnsi="Times New Roman"/>
          <w:sz w:val="24"/>
          <w:szCs w:val="24"/>
        </w:rPr>
        <w:t>;</w:t>
      </w:r>
    </w:p>
    <w:p w:rsidR="00D0084B" w:rsidRPr="000F3B09" w:rsidRDefault="00D0084B" w:rsidP="00765CB2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 xml:space="preserve">использовать периферийное оборудование до степени свободы, позволяющей помочь в вопросах его использования </w:t>
      </w:r>
      <w:proofErr w:type="gramStart"/>
      <w:r w:rsidRPr="000F3B0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F3B09">
        <w:rPr>
          <w:rFonts w:ascii="Times New Roman" w:hAnsi="Times New Roman"/>
          <w:sz w:val="24"/>
          <w:szCs w:val="24"/>
        </w:rPr>
        <w:t>;</w:t>
      </w:r>
    </w:p>
    <w:p w:rsidR="00D0084B" w:rsidRPr="000F3B09" w:rsidRDefault="00D0084B" w:rsidP="00765CB2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>привлекать возможности информационных объектов, находящихся на внешних интернет-сайтах (электронные библиотеки и словари, информационные ресурсы, специализированные по предметной направленности сайты, информацию, размещенную на образовательных порталах и т.п.);</w:t>
      </w:r>
    </w:p>
    <w:p w:rsidR="00D0084B" w:rsidRPr="000F3B09" w:rsidRDefault="00D0084B" w:rsidP="00765CB2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>организовывать собственную деятельность и деятельность учащихся в информационной среде;</w:t>
      </w:r>
    </w:p>
    <w:p w:rsidR="00D0084B" w:rsidRPr="000F3B09" w:rsidRDefault="00D0084B" w:rsidP="00765CB2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lastRenderedPageBreak/>
        <w:t xml:space="preserve">использование программ для организации </w:t>
      </w:r>
      <w:proofErr w:type="spellStart"/>
      <w:r w:rsidRPr="000F3B09">
        <w:rPr>
          <w:rFonts w:ascii="Times New Roman" w:hAnsi="Times New Roman"/>
          <w:sz w:val="24"/>
          <w:szCs w:val="24"/>
        </w:rPr>
        <w:t>он-лайн</w:t>
      </w:r>
      <w:proofErr w:type="spellEnd"/>
      <w:r w:rsidRPr="000F3B09">
        <w:rPr>
          <w:rFonts w:ascii="Times New Roman" w:hAnsi="Times New Roman"/>
          <w:sz w:val="24"/>
          <w:szCs w:val="24"/>
        </w:rPr>
        <w:t xml:space="preserve"> взаимодействия (взаимодействия в реальном времени):  интернет </w:t>
      </w:r>
      <w:proofErr w:type="spellStart"/>
      <w:proofErr w:type="gramStart"/>
      <w:r w:rsidRPr="000F3B09">
        <w:rPr>
          <w:rFonts w:ascii="Times New Roman" w:hAnsi="Times New Roman"/>
          <w:sz w:val="24"/>
          <w:szCs w:val="24"/>
        </w:rPr>
        <w:t>видео-конференций</w:t>
      </w:r>
      <w:proofErr w:type="spellEnd"/>
      <w:proofErr w:type="gramEnd"/>
      <w:r w:rsidRPr="000F3B09">
        <w:rPr>
          <w:rFonts w:ascii="Times New Roman" w:hAnsi="Times New Roman"/>
          <w:sz w:val="24"/>
          <w:szCs w:val="24"/>
        </w:rPr>
        <w:t xml:space="preserve">, аудио-конференций,  чата; </w:t>
      </w:r>
    </w:p>
    <w:p w:rsidR="00D0084B" w:rsidRPr="000F3B09" w:rsidRDefault="00D0084B" w:rsidP="00765CB2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>умение эффективно использовать возможности информационной системы дистанционного обучения, как основного инструмента организации обучения с использованием дистанционных технологий;</w:t>
      </w:r>
    </w:p>
    <w:p w:rsidR="00D0084B" w:rsidRDefault="00D0084B" w:rsidP="00765CB2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B09">
        <w:rPr>
          <w:rFonts w:ascii="Times New Roman" w:hAnsi="Times New Roman"/>
          <w:sz w:val="24"/>
          <w:szCs w:val="24"/>
        </w:rPr>
        <w:t>ведение электронного документооборота.</w:t>
      </w:r>
    </w:p>
    <w:p w:rsidR="00D0084B" w:rsidRDefault="00D0084B" w:rsidP="0046393A">
      <w:pPr>
        <w:pStyle w:val="3"/>
      </w:pPr>
      <w:bookmarkStart w:id="35" w:name="_Toc328093510"/>
      <w:r>
        <w:t>Критерии подготовки педагогических кадров для использования ДОТ</w:t>
      </w:r>
      <w:bookmarkEnd w:id="35"/>
    </w:p>
    <w:p w:rsidR="00D0084B" w:rsidRPr="008B66D2" w:rsidRDefault="00D0084B" w:rsidP="00765CB2">
      <w:pPr>
        <w:pStyle w:val="a3"/>
        <w:numPr>
          <w:ilvl w:val="0"/>
          <w:numId w:val="46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8B66D2">
        <w:rPr>
          <w:rFonts w:ascii="Times New Roman" w:hAnsi="Times New Roman"/>
          <w:sz w:val="24"/>
        </w:rPr>
        <w:t>Повышение квалификации по проблемам работы в СДО</w:t>
      </w:r>
    </w:p>
    <w:p w:rsidR="00D0084B" w:rsidRPr="008B66D2" w:rsidRDefault="00D0084B" w:rsidP="008B66D2">
      <w:pPr>
        <w:pStyle w:val="a3"/>
        <w:ind w:left="1440"/>
        <w:rPr>
          <w:rFonts w:ascii="Times New Roman" w:hAnsi="Times New Roman"/>
          <w:sz w:val="24"/>
        </w:rPr>
      </w:pPr>
      <w:proofErr w:type="spellStart"/>
      <w:r w:rsidRPr="008B66D2">
        <w:rPr>
          <w:rFonts w:ascii="Times New Roman" w:hAnsi="Times New Roman"/>
          <w:sz w:val="24"/>
        </w:rPr>
        <w:t>К</w:t>
      </w:r>
      <w:r w:rsidRPr="008B66D2">
        <w:rPr>
          <w:rFonts w:ascii="Times New Roman" w:hAnsi="Times New Roman"/>
          <w:sz w:val="24"/>
          <w:vertAlign w:val="subscript"/>
        </w:rPr>
        <w:t>пк</w:t>
      </w:r>
      <w:proofErr w:type="spellEnd"/>
      <w:r w:rsidRPr="008B66D2">
        <w:rPr>
          <w:rFonts w:ascii="Times New Roman" w:hAnsi="Times New Roman"/>
          <w:sz w:val="24"/>
        </w:rPr>
        <w:t xml:space="preserve"> = Количество удостоверений / Количество педагогов ОУ</w:t>
      </w:r>
    </w:p>
    <w:p w:rsidR="00D0084B" w:rsidRPr="008B66D2" w:rsidRDefault="00D0084B" w:rsidP="00765CB2">
      <w:pPr>
        <w:pStyle w:val="a3"/>
        <w:numPr>
          <w:ilvl w:val="0"/>
          <w:numId w:val="46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8B66D2">
        <w:rPr>
          <w:rFonts w:ascii="Times New Roman" w:hAnsi="Times New Roman"/>
          <w:sz w:val="24"/>
        </w:rPr>
        <w:t>Участие в семинарах по проблемам применения ДОТ (не менее 8 часов)</w:t>
      </w:r>
    </w:p>
    <w:p w:rsidR="00D0084B" w:rsidRPr="008B66D2" w:rsidRDefault="00D0084B" w:rsidP="008B66D2">
      <w:pPr>
        <w:pStyle w:val="a3"/>
        <w:ind w:left="1440"/>
        <w:rPr>
          <w:rFonts w:ascii="Times New Roman" w:hAnsi="Times New Roman"/>
          <w:sz w:val="24"/>
        </w:rPr>
      </w:pPr>
      <w:proofErr w:type="spellStart"/>
      <w:r w:rsidRPr="008B66D2">
        <w:rPr>
          <w:rFonts w:ascii="Times New Roman" w:hAnsi="Times New Roman"/>
          <w:sz w:val="24"/>
        </w:rPr>
        <w:t>К</w:t>
      </w:r>
      <w:r w:rsidRPr="008B66D2">
        <w:rPr>
          <w:rFonts w:ascii="Times New Roman" w:hAnsi="Times New Roman"/>
          <w:sz w:val="24"/>
          <w:vertAlign w:val="subscript"/>
        </w:rPr>
        <w:t>сем</w:t>
      </w:r>
      <w:r w:rsidRPr="008B66D2">
        <w:rPr>
          <w:rFonts w:ascii="Times New Roman" w:hAnsi="Times New Roman"/>
          <w:sz w:val="24"/>
        </w:rPr>
        <w:t>=</w:t>
      </w:r>
      <w:proofErr w:type="spellEnd"/>
      <w:r w:rsidRPr="008B66D2">
        <w:rPr>
          <w:rFonts w:ascii="Times New Roman" w:hAnsi="Times New Roman"/>
          <w:sz w:val="24"/>
        </w:rPr>
        <w:t xml:space="preserve"> Кол-во сертификатов/Кол-во </w:t>
      </w:r>
      <w:proofErr w:type="spellStart"/>
      <w:r w:rsidRPr="008B66D2">
        <w:rPr>
          <w:rFonts w:ascii="Times New Roman" w:hAnsi="Times New Roman"/>
          <w:sz w:val="24"/>
        </w:rPr>
        <w:t>пед</w:t>
      </w:r>
      <w:proofErr w:type="gramStart"/>
      <w:r w:rsidRPr="008B66D2">
        <w:rPr>
          <w:rFonts w:ascii="Times New Roman" w:hAnsi="Times New Roman"/>
          <w:sz w:val="24"/>
        </w:rPr>
        <w:t>.в</w:t>
      </w:r>
      <w:proofErr w:type="spellEnd"/>
      <w:proofErr w:type="gramEnd"/>
      <w:r w:rsidRPr="008B66D2">
        <w:rPr>
          <w:rFonts w:ascii="Times New Roman" w:hAnsi="Times New Roman"/>
          <w:sz w:val="24"/>
        </w:rPr>
        <w:t xml:space="preserve"> ОУ</w:t>
      </w:r>
    </w:p>
    <w:p w:rsidR="00D0084B" w:rsidRPr="008B66D2" w:rsidRDefault="00D0084B" w:rsidP="00765CB2">
      <w:pPr>
        <w:pStyle w:val="a3"/>
        <w:numPr>
          <w:ilvl w:val="0"/>
          <w:numId w:val="46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8B66D2">
        <w:rPr>
          <w:rFonts w:ascii="Times New Roman" w:hAnsi="Times New Roman"/>
          <w:sz w:val="24"/>
        </w:rPr>
        <w:t xml:space="preserve">Участие педагогов в конкурсах учебных материалов с материалами </w:t>
      </w:r>
      <w:proofErr w:type="gramStart"/>
      <w:r w:rsidRPr="008B66D2">
        <w:rPr>
          <w:rFonts w:ascii="Times New Roman" w:hAnsi="Times New Roman"/>
          <w:sz w:val="24"/>
        </w:rPr>
        <w:t>для</w:t>
      </w:r>
      <w:proofErr w:type="gramEnd"/>
      <w:r w:rsidRPr="008B66D2">
        <w:rPr>
          <w:rFonts w:ascii="Times New Roman" w:hAnsi="Times New Roman"/>
          <w:sz w:val="24"/>
        </w:rPr>
        <w:t xml:space="preserve"> ДОТ</w:t>
      </w:r>
    </w:p>
    <w:p w:rsidR="00D0084B" w:rsidRPr="008B66D2" w:rsidRDefault="00D0084B" w:rsidP="008B66D2">
      <w:pPr>
        <w:pStyle w:val="a3"/>
        <w:ind w:left="1440"/>
        <w:rPr>
          <w:rFonts w:ascii="Times New Roman" w:hAnsi="Times New Roman"/>
          <w:sz w:val="24"/>
        </w:rPr>
      </w:pPr>
      <w:proofErr w:type="spellStart"/>
      <w:r w:rsidRPr="008B66D2">
        <w:rPr>
          <w:rFonts w:ascii="Times New Roman" w:hAnsi="Times New Roman"/>
          <w:sz w:val="24"/>
        </w:rPr>
        <w:t>К</w:t>
      </w:r>
      <w:r w:rsidRPr="008B66D2">
        <w:rPr>
          <w:rFonts w:ascii="Times New Roman" w:hAnsi="Times New Roman"/>
          <w:sz w:val="24"/>
          <w:vertAlign w:val="subscript"/>
        </w:rPr>
        <w:t>кон</w:t>
      </w:r>
      <w:r w:rsidRPr="008B66D2">
        <w:rPr>
          <w:rFonts w:ascii="Times New Roman" w:hAnsi="Times New Roman"/>
          <w:sz w:val="24"/>
        </w:rPr>
        <w:t>=Кол-во</w:t>
      </w:r>
      <w:proofErr w:type="spellEnd"/>
      <w:r w:rsidRPr="008B66D2">
        <w:rPr>
          <w:rFonts w:ascii="Times New Roman" w:hAnsi="Times New Roman"/>
          <w:sz w:val="24"/>
        </w:rPr>
        <w:t xml:space="preserve"> </w:t>
      </w:r>
      <w:proofErr w:type="spellStart"/>
      <w:r w:rsidRPr="008B66D2">
        <w:rPr>
          <w:rFonts w:ascii="Times New Roman" w:hAnsi="Times New Roman"/>
          <w:sz w:val="24"/>
        </w:rPr>
        <w:t>серт</w:t>
      </w:r>
      <w:proofErr w:type="spellEnd"/>
      <w:r w:rsidRPr="008B66D2">
        <w:rPr>
          <w:rFonts w:ascii="Times New Roman" w:hAnsi="Times New Roman"/>
          <w:sz w:val="24"/>
        </w:rPr>
        <w:t xml:space="preserve">. участника / Кол-во </w:t>
      </w:r>
      <w:proofErr w:type="spellStart"/>
      <w:r w:rsidRPr="008B66D2">
        <w:rPr>
          <w:rFonts w:ascii="Times New Roman" w:hAnsi="Times New Roman"/>
          <w:sz w:val="24"/>
        </w:rPr>
        <w:t>пед</w:t>
      </w:r>
      <w:proofErr w:type="spellEnd"/>
      <w:r w:rsidRPr="008B66D2">
        <w:rPr>
          <w:rFonts w:ascii="Times New Roman" w:hAnsi="Times New Roman"/>
          <w:sz w:val="24"/>
        </w:rPr>
        <w:t>. в ОУ+ 3*Кол-во дипломов/ Кол-во педагогов в ОУ</w:t>
      </w:r>
    </w:p>
    <w:p w:rsidR="00D0084B" w:rsidRPr="008B66D2" w:rsidRDefault="00D0084B" w:rsidP="00765CB2">
      <w:pPr>
        <w:pStyle w:val="a3"/>
        <w:numPr>
          <w:ilvl w:val="0"/>
          <w:numId w:val="46"/>
        </w:numPr>
        <w:spacing w:after="0"/>
        <w:contextualSpacing w:val="0"/>
        <w:jc w:val="both"/>
        <w:rPr>
          <w:rFonts w:ascii="Times New Roman" w:hAnsi="Times New Roman"/>
          <w:sz w:val="24"/>
        </w:rPr>
      </w:pPr>
      <w:r w:rsidRPr="008B66D2">
        <w:rPr>
          <w:rFonts w:ascii="Times New Roman" w:hAnsi="Times New Roman"/>
          <w:sz w:val="24"/>
        </w:rPr>
        <w:t xml:space="preserve">Проведение мастер-классов (семинаров, </w:t>
      </w:r>
      <w:proofErr w:type="spellStart"/>
      <w:r w:rsidRPr="008B66D2">
        <w:rPr>
          <w:rFonts w:ascii="Times New Roman" w:hAnsi="Times New Roman"/>
          <w:sz w:val="24"/>
        </w:rPr>
        <w:t>вебинаров</w:t>
      </w:r>
      <w:proofErr w:type="spellEnd"/>
      <w:r w:rsidRPr="008B66D2">
        <w:rPr>
          <w:rFonts w:ascii="Times New Roman" w:hAnsi="Times New Roman"/>
          <w:sz w:val="24"/>
        </w:rPr>
        <w:t>) по использованию ДОТ</w:t>
      </w:r>
    </w:p>
    <w:p w:rsidR="00D0084B" w:rsidRPr="008B66D2" w:rsidRDefault="00D0084B" w:rsidP="008B66D2">
      <w:pPr>
        <w:pStyle w:val="a3"/>
        <w:ind w:left="1416"/>
        <w:rPr>
          <w:rFonts w:ascii="Times New Roman" w:hAnsi="Times New Roman"/>
          <w:sz w:val="24"/>
        </w:rPr>
      </w:pPr>
      <w:proofErr w:type="spellStart"/>
      <w:r w:rsidRPr="008B66D2">
        <w:rPr>
          <w:rFonts w:ascii="Times New Roman" w:hAnsi="Times New Roman"/>
          <w:sz w:val="24"/>
        </w:rPr>
        <w:t>К</w:t>
      </w:r>
      <w:r w:rsidRPr="008B66D2">
        <w:rPr>
          <w:rFonts w:ascii="Times New Roman" w:hAnsi="Times New Roman"/>
          <w:sz w:val="24"/>
          <w:vertAlign w:val="subscript"/>
        </w:rPr>
        <w:t>мк</w:t>
      </w:r>
      <w:r w:rsidRPr="008B66D2">
        <w:rPr>
          <w:rFonts w:ascii="Times New Roman" w:hAnsi="Times New Roman"/>
          <w:sz w:val="24"/>
        </w:rPr>
        <w:t>=Количество</w:t>
      </w:r>
      <w:proofErr w:type="spellEnd"/>
      <w:r w:rsidRPr="008B66D2">
        <w:rPr>
          <w:rFonts w:ascii="Times New Roman" w:hAnsi="Times New Roman"/>
          <w:sz w:val="24"/>
        </w:rPr>
        <w:t xml:space="preserve"> педагогов проведших мероприятие/ Количество педагогов в ОУ</w:t>
      </w:r>
    </w:p>
    <w:p w:rsidR="00D0084B" w:rsidRDefault="00D0084B" w:rsidP="00126EE2">
      <w:pPr>
        <w:pStyle w:val="2"/>
        <w:spacing w:line="240" w:lineRule="auto"/>
      </w:pPr>
      <w:bookmarkStart w:id="36" w:name="_Toc327017045"/>
      <w:bookmarkStart w:id="37" w:name="_Toc328093511"/>
      <w:r>
        <w:t xml:space="preserve">Методическая поддержка учителей в системе </w:t>
      </w:r>
      <w:proofErr w:type="gramStart"/>
      <w:r>
        <w:t>ДО</w:t>
      </w:r>
      <w:bookmarkEnd w:id="36"/>
      <w:bookmarkEnd w:id="37"/>
      <w:proofErr w:type="gramEnd"/>
    </w:p>
    <w:p w:rsidR="00D0084B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5C4">
        <w:rPr>
          <w:rFonts w:ascii="Times New Roman" w:hAnsi="Times New Roman"/>
          <w:sz w:val="24"/>
          <w:szCs w:val="24"/>
        </w:rPr>
        <w:t>Методическая</w:t>
      </w:r>
      <w:r>
        <w:rPr>
          <w:rFonts w:ascii="Times New Roman" w:hAnsi="Times New Roman"/>
          <w:sz w:val="24"/>
          <w:szCs w:val="24"/>
        </w:rPr>
        <w:t xml:space="preserve">, техническая </w:t>
      </w:r>
      <w:r w:rsidRPr="006A55C4">
        <w:rPr>
          <w:rFonts w:ascii="Times New Roman" w:hAnsi="Times New Roman"/>
          <w:sz w:val="24"/>
          <w:szCs w:val="24"/>
        </w:rPr>
        <w:t>и консультационная поддержка</w:t>
      </w:r>
      <w:r>
        <w:rPr>
          <w:rFonts w:ascii="Times New Roman" w:hAnsi="Times New Roman"/>
          <w:sz w:val="24"/>
          <w:szCs w:val="24"/>
        </w:rPr>
        <w:t xml:space="preserve"> осуществляется педагогическими и техническими работниками ресурсного центра </w:t>
      </w:r>
      <w:r w:rsidRPr="0046393A">
        <w:rPr>
          <w:rFonts w:ascii="Times New Roman" w:hAnsi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0084B" w:rsidRPr="006A55C4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5C4">
        <w:rPr>
          <w:rFonts w:ascii="Times New Roman" w:hAnsi="Times New Roman"/>
          <w:sz w:val="24"/>
          <w:szCs w:val="24"/>
        </w:rPr>
        <w:t xml:space="preserve">Методическая и консультационная поддержка должна охватывать технологические, методические и психологические аспекты электронного дистанционного обучения, учитывать особенности различных моделей такого обучения. </w:t>
      </w:r>
    </w:p>
    <w:p w:rsidR="00D0084B" w:rsidRPr="006A55C4" w:rsidRDefault="00D0084B" w:rsidP="00126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5C4">
        <w:rPr>
          <w:rFonts w:ascii="Times New Roman" w:hAnsi="Times New Roman"/>
          <w:sz w:val="24"/>
          <w:szCs w:val="24"/>
        </w:rPr>
        <w:t>Методическую и консультационную поддержку педагогов, осуществляющих обучение с использованием дистанционных образовательных технологий, целесообразно вести с использованием сходной системы дистанционного обучения, в которой работают педагоги.</w:t>
      </w:r>
    </w:p>
    <w:p w:rsidR="00D0084B" w:rsidRDefault="00D0084B" w:rsidP="00463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55C4">
        <w:rPr>
          <w:rFonts w:ascii="Times New Roman" w:hAnsi="Times New Roman"/>
          <w:sz w:val="24"/>
          <w:szCs w:val="24"/>
        </w:rPr>
        <w:t xml:space="preserve">Для методической поддержки </w:t>
      </w:r>
      <w:r>
        <w:rPr>
          <w:rFonts w:ascii="Times New Roman" w:hAnsi="Times New Roman"/>
          <w:sz w:val="24"/>
          <w:szCs w:val="24"/>
        </w:rPr>
        <w:t>необходима</w:t>
      </w:r>
      <w:r w:rsidRPr="00644A52">
        <w:rPr>
          <w:rFonts w:ascii="Times New Roman" w:hAnsi="Times New Roman"/>
          <w:sz w:val="24"/>
          <w:szCs w:val="24"/>
        </w:rPr>
        <w:t xml:space="preserve"> разработк</w:t>
      </w:r>
      <w:r>
        <w:rPr>
          <w:rFonts w:ascii="Times New Roman" w:hAnsi="Times New Roman"/>
          <w:sz w:val="24"/>
          <w:szCs w:val="24"/>
        </w:rPr>
        <w:t>а</w:t>
      </w:r>
      <w:r w:rsidRPr="00644A52">
        <w:rPr>
          <w:rFonts w:ascii="Times New Roman" w:hAnsi="Times New Roman"/>
          <w:sz w:val="24"/>
          <w:szCs w:val="24"/>
        </w:rPr>
        <w:t xml:space="preserve"> комплекта методических рекомендаций по использованию дистанционн</w:t>
      </w:r>
      <w:r>
        <w:rPr>
          <w:rFonts w:ascii="Times New Roman" w:hAnsi="Times New Roman"/>
          <w:sz w:val="24"/>
          <w:szCs w:val="24"/>
        </w:rPr>
        <w:t>ых образовательных технологий</w:t>
      </w:r>
      <w:r w:rsidRPr="00644A52">
        <w:rPr>
          <w:rFonts w:ascii="Times New Roman" w:hAnsi="Times New Roman"/>
          <w:sz w:val="24"/>
          <w:szCs w:val="24"/>
        </w:rPr>
        <w:t xml:space="preserve"> в различных типах образовательных учреждений и моделях дистанционного обучения.</w:t>
      </w:r>
    </w:p>
    <w:p w:rsidR="00D0084B" w:rsidRDefault="00D008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084B" w:rsidRDefault="00D0084B" w:rsidP="00C4314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0084B" w:rsidRPr="008E0212" w:rsidRDefault="00D0084B" w:rsidP="008E0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212">
        <w:rPr>
          <w:rFonts w:ascii="Times New Roman" w:hAnsi="Times New Roman"/>
          <w:b/>
          <w:sz w:val="24"/>
          <w:szCs w:val="24"/>
        </w:rPr>
        <w:t xml:space="preserve">Критерии и показатели использования ДОТ </w:t>
      </w:r>
    </w:p>
    <w:p w:rsidR="00D0084B" w:rsidRPr="008E0212" w:rsidRDefault="00D0084B" w:rsidP="008E0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212">
        <w:rPr>
          <w:rFonts w:ascii="Times New Roman" w:hAnsi="Times New Roman"/>
          <w:b/>
          <w:sz w:val="24"/>
          <w:szCs w:val="24"/>
        </w:rPr>
        <w:t>в ОУ Кемеровской области: обоснование</w:t>
      </w:r>
    </w:p>
    <w:p w:rsidR="00D0084B" w:rsidRPr="008E0212" w:rsidRDefault="00D0084B" w:rsidP="00765CB2">
      <w:pPr>
        <w:pStyle w:val="a3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E0212">
        <w:rPr>
          <w:rFonts w:ascii="Times New Roman" w:hAnsi="Times New Roman"/>
          <w:sz w:val="24"/>
          <w:szCs w:val="24"/>
        </w:rPr>
        <w:t>При выводе формул для подсчета значения показателей заложены следующие параметры активности участников образовательного процесса (если не оговорены другие значения):</w:t>
      </w:r>
    </w:p>
    <w:p w:rsidR="00D0084B" w:rsidRPr="008E0212" w:rsidRDefault="00D0084B" w:rsidP="00765CB2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0212">
        <w:rPr>
          <w:rFonts w:ascii="Times New Roman" w:hAnsi="Times New Roman"/>
          <w:sz w:val="24"/>
          <w:szCs w:val="24"/>
        </w:rPr>
        <w:t>доля педагогов ОУ, использующих в работе ДОТ, – 10%;</w:t>
      </w:r>
    </w:p>
    <w:p w:rsidR="00D0084B" w:rsidRPr="008E0212" w:rsidRDefault="00D0084B" w:rsidP="00765CB2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0212">
        <w:rPr>
          <w:rFonts w:ascii="Times New Roman" w:hAnsi="Times New Roman"/>
          <w:sz w:val="24"/>
          <w:szCs w:val="24"/>
        </w:rPr>
        <w:t xml:space="preserve">доля </w:t>
      </w:r>
      <w:proofErr w:type="gramStart"/>
      <w:r w:rsidRPr="008E02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0212">
        <w:rPr>
          <w:rFonts w:ascii="Times New Roman" w:hAnsi="Times New Roman"/>
          <w:sz w:val="24"/>
          <w:szCs w:val="24"/>
        </w:rPr>
        <w:t xml:space="preserve">, задействованных в обучении с использованием ДОТ, – 25%. </w:t>
      </w:r>
    </w:p>
    <w:p w:rsidR="00D0084B" w:rsidRPr="008E0212" w:rsidRDefault="00D0084B" w:rsidP="00765CB2">
      <w:pPr>
        <w:pStyle w:val="a3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0212">
        <w:rPr>
          <w:rFonts w:ascii="Times New Roman" w:hAnsi="Times New Roman"/>
          <w:sz w:val="24"/>
          <w:szCs w:val="24"/>
        </w:rPr>
        <w:t>При определении количества обучающихся и педагогов в ОУ не включаются ученики и педагоги начальной школы.</w:t>
      </w:r>
    </w:p>
    <w:p w:rsidR="00D0084B" w:rsidRPr="008E0212" w:rsidRDefault="00D0084B" w:rsidP="00765CB2">
      <w:pPr>
        <w:pStyle w:val="a3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E0212">
        <w:rPr>
          <w:rFonts w:ascii="Times New Roman" w:hAnsi="Times New Roman"/>
          <w:sz w:val="24"/>
          <w:szCs w:val="24"/>
        </w:rPr>
        <w:t>Вводимые в формулы постоянные коэффициенты С</w:t>
      </w:r>
      <w:proofErr w:type="spellStart"/>
      <w:r w:rsidRPr="008E021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8E0212">
        <w:rPr>
          <w:rFonts w:ascii="Times New Roman" w:hAnsi="Times New Roman"/>
          <w:sz w:val="24"/>
          <w:szCs w:val="24"/>
        </w:rPr>
        <w:t xml:space="preserve"> для каждого критерия подобраны таким образом, чтобы значение показателя при заложенных в условии активности участников образовательного процесса приравнивалось 1.</w:t>
      </w:r>
      <w:proofErr w:type="gramEnd"/>
    </w:p>
    <w:p w:rsidR="00D0084B" w:rsidRPr="008E0212" w:rsidRDefault="00D0084B" w:rsidP="00765CB2">
      <w:pPr>
        <w:pStyle w:val="a3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E0212">
        <w:rPr>
          <w:rFonts w:ascii="Times New Roman" w:hAnsi="Times New Roman"/>
          <w:sz w:val="24"/>
          <w:szCs w:val="24"/>
        </w:rPr>
        <w:t xml:space="preserve">Сумма всех показателей, деленная на 2, определяет коэффициент использования ДОТ в ОУ. Если это значение равно или больше 1, ОУ относится к ОУ, </w:t>
      </w:r>
      <w:proofErr w:type="gramStart"/>
      <w:r w:rsidRPr="008E0212">
        <w:rPr>
          <w:rFonts w:ascii="Times New Roman" w:hAnsi="Times New Roman"/>
          <w:sz w:val="24"/>
          <w:szCs w:val="24"/>
        </w:rPr>
        <w:t>использующим</w:t>
      </w:r>
      <w:proofErr w:type="gramEnd"/>
      <w:r w:rsidRPr="008E0212">
        <w:rPr>
          <w:rFonts w:ascii="Times New Roman" w:hAnsi="Times New Roman"/>
          <w:sz w:val="24"/>
          <w:szCs w:val="24"/>
        </w:rPr>
        <w:t xml:space="preserve"> ДОТ в обучении.</w:t>
      </w:r>
    </w:p>
    <w:p w:rsidR="00D0084B" w:rsidRPr="008E0212" w:rsidRDefault="00D0084B" w:rsidP="00765CB2">
      <w:pPr>
        <w:pStyle w:val="a3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E0212">
        <w:rPr>
          <w:rFonts w:ascii="Times New Roman" w:hAnsi="Times New Roman"/>
          <w:sz w:val="24"/>
          <w:szCs w:val="24"/>
        </w:rPr>
        <w:t>Предлагаемые коэффициенты действительны на первом этапе внедрения ДОТ в обучение и должны быть пересмотрены с целью повышения активности использования ДОТ на следующих этапах.</w:t>
      </w:r>
    </w:p>
    <w:p w:rsidR="00D0084B" w:rsidRPr="008E0212" w:rsidRDefault="00D0084B" w:rsidP="00765CB2">
      <w:pPr>
        <w:pStyle w:val="a3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E0212">
        <w:rPr>
          <w:rFonts w:ascii="Times New Roman" w:hAnsi="Times New Roman"/>
          <w:sz w:val="24"/>
          <w:szCs w:val="24"/>
        </w:rPr>
        <w:t>В таблице дан пример расчета показателей для школы, число обучающихся в которой равно 600 человек и педагогов – 60 человек.</w:t>
      </w:r>
    </w:p>
    <w:p w:rsidR="00D0084B" w:rsidRPr="008E0212" w:rsidRDefault="00D0084B" w:rsidP="00C43148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D0084B" w:rsidRPr="008E0212" w:rsidSect="00C43148">
          <w:type w:val="continuous"/>
          <w:pgSz w:w="11906" w:h="16838"/>
          <w:pgMar w:top="1135" w:right="850" w:bottom="568" w:left="1701" w:header="708" w:footer="708" w:gutter="0"/>
          <w:cols w:space="708"/>
          <w:docGrid w:linePitch="360"/>
        </w:sectPr>
      </w:pPr>
    </w:p>
    <w:p w:rsidR="00D0084B" w:rsidRDefault="00D0084B" w:rsidP="00C43148">
      <w:pPr>
        <w:spacing w:line="240" w:lineRule="auto"/>
        <w:jc w:val="right"/>
        <w:rPr>
          <w:b/>
        </w:rPr>
      </w:pPr>
      <w:r>
        <w:rPr>
          <w:b/>
        </w:rPr>
        <w:lastRenderedPageBreak/>
        <w:t>Таблица</w:t>
      </w:r>
    </w:p>
    <w:p w:rsidR="00D0084B" w:rsidRPr="00E82F70" w:rsidRDefault="00D0084B" w:rsidP="00C43148">
      <w:pPr>
        <w:spacing w:line="240" w:lineRule="auto"/>
        <w:rPr>
          <w:b/>
        </w:rPr>
      </w:pPr>
      <w:r w:rsidRPr="0068165A">
        <w:rPr>
          <w:b/>
        </w:rPr>
        <w:t>Критерии и показатели использования ДОТ</w:t>
      </w:r>
      <w:r>
        <w:rPr>
          <w:b/>
        </w:rPr>
        <w:t>, пример расчета</w:t>
      </w:r>
      <w:r w:rsidRPr="0068165A">
        <w:rPr>
          <w:b/>
        </w:rPr>
        <w:t xml:space="preserve"> </w:t>
      </w:r>
    </w:p>
    <w:tbl>
      <w:tblPr>
        <w:tblpPr w:leftFromText="180" w:rightFromText="180" w:vertAnchor="text" w:horzAnchor="page" w:tblpX="1159" w:tblpY="147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3685"/>
        <w:gridCol w:w="2160"/>
        <w:gridCol w:w="3794"/>
        <w:gridCol w:w="4678"/>
      </w:tblGrid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D0084B" w:rsidRPr="00981DE8" w:rsidRDefault="00D0084B" w:rsidP="00972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2160" w:type="dxa"/>
          </w:tcPr>
          <w:p w:rsidR="00D0084B" w:rsidRPr="00981DE8" w:rsidRDefault="00D0084B" w:rsidP="0097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Пример расчета</w:t>
            </w:r>
          </w:p>
        </w:tc>
      </w:tr>
      <w:tr w:rsidR="00D0084B" w:rsidRPr="00981DE8" w:rsidTr="00972BD5">
        <w:trPr>
          <w:trHeight w:val="2264"/>
        </w:trPr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 xml:space="preserve">Использование ДОТ в активированные дни (при временных </w:t>
            </w:r>
            <w:r w:rsidRPr="00981DE8">
              <w:rPr>
                <w:rFonts w:ascii="Times New Roman" w:hAnsi="Times New Roman"/>
                <w:i/>
              </w:rPr>
              <w:t>ограничениях</w:t>
            </w:r>
            <w:r w:rsidRPr="00981DE8">
              <w:rPr>
                <w:rFonts w:ascii="Times New Roman" w:hAnsi="Times New Roman"/>
              </w:rPr>
              <w:t xml:space="preserve"> возможности </w:t>
            </w:r>
            <w:r w:rsidRPr="00981DE8">
              <w:rPr>
                <w:rFonts w:ascii="Times New Roman" w:hAnsi="Times New Roman"/>
                <w:i/>
              </w:rPr>
              <w:t>очного обучения</w:t>
            </w:r>
            <w:r w:rsidRPr="00981DE8">
              <w:rPr>
                <w:rFonts w:ascii="Times New Roman" w:hAnsi="Times New Roman"/>
              </w:rPr>
              <w:t>: количество выполненных и оцененных заданий в активированные дни должно быть не ниже 80% от среднего в обычные дни)</w:t>
            </w:r>
          </w:p>
        </w:tc>
        <w:tc>
          <w:tcPr>
            <w:tcW w:w="2160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ооо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а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О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а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О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а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=1,2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Оо-Среднее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количество оценок в данной четверти в обычные дни.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981DE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то же в активированные дни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– весовой коэффициент показателя а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 xml:space="preserve">Пусть 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0,8*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proofErr w:type="spellEnd"/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К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ооо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=1,2*0,8*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О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>/ О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=0,96</w:t>
            </w:r>
          </w:p>
        </w:tc>
      </w:tr>
      <w:tr w:rsidR="00D0084B" w:rsidRPr="00981DE8" w:rsidTr="00972BD5">
        <w:trPr>
          <w:trHeight w:val="1517"/>
        </w:trPr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>Количество учителей, имеющих методические странички в сети интернет (</w:t>
            </w:r>
            <w:proofErr w:type="spellStart"/>
            <w:r w:rsidRPr="00981DE8">
              <w:rPr>
                <w:rFonts w:ascii="Times New Roman" w:hAnsi="Times New Roman"/>
              </w:rPr>
              <w:t>блоги</w:t>
            </w:r>
            <w:proofErr w:type="spellEnd"/>
            <w:r w:rsidRPr="00981DE8">
              <w:rPr>
                <w:rFonts w:ascii="Times New Roman" w:hAnsi="Times New Roman"/>
              </w:rPr>
              <w:t xml:space="preserve">, сайты, ЭЖ) с размещенными </w:t>
            </w:r>
            <w:r w:rsidRPr="00981DE8">
              <w:rPr>
                <w:rFonts w:ascii="Times New Roman" w:hAnsi="Times New Roman"/>
                <w:i/>
              </w:rPr>
              <w:t>поурочными планами</w:t>
            </w:r>
            <w:r w:rsidRPr="00981DE8">
              <w:rPr>
                <w:rFonts w:ascii="Times New Roman" w:hAnsi="Times New Roman"/>
              </w:rPr>
              <w:t>, включающими ссылки на ЭОР</w:t>
            </w:r>
          </w:p>
        </w:tc>
        <w:tc>
          <w:tcPr>
            <w:tcW w:w="2160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пп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=П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пп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1DE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пп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П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пп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– количество педагогов имеющих странички,  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D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– количество педагогов в ОУ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К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пп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=10*(60*10%/60)=1,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 xml:space="preserve">Т. е. 10% педагогов </w:t>
            </w:r>
            <w:proofErr w:type="gramStart"/>
            <w:r w:rsidRPr="00981DE8">
              <w:rPr>
                <w:rFonts w:ascii="Times New Roman" w:hAnsi="Times New Roman"/>
                <w:sz w:val="24"/>
                <w:szCs w:val="24"/>
              </w:rPr>
              <w:t>включены</w:t>
            </w:r>
            <w:proofErr w:type="gram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в эту деятельность</w:t>
            </w:r>
          </w:p>
        </w:tc>
      </w:tr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 xml:space="preserve">Использование электронного журнала (ЭЖ) для организации обучения с использованием элементов ДОТ (количество мероприятий и коэффициент </w:t>
            </w:r>
            <w:proofErr w:type="spellStart"/>
            <w:r w:rsidRPr="00981DE8">
              <w:rPr>
                <w:rFonts w:ascii="Times New Roman" w:hAnsi="Times New Roman"/>
              </w:rPr>
              <w:t>К</w:t>
            </w:r>
            <w:r w:rsidRPr="00981DE8">
              <w:rPr>
                <w:rFonts w:ascii="Times New Roman" w:hAnsi="Times New Roman"/>
                <w:vertAlign w:val="subscript"/>
              </w:rPr>
              <w:t>эж</w:t>
            </w:r>
            <w:proofErr w:type="spellEnd"/>
            <w:r w:rsidRPr="00981DE8">
              <w:rPr>
                <w:rFonts w:ascii="Times New Roman" w:hAnsi="Times New Roman"/>
              </w:rPr>
              <w:t xml:space="preserve"> подсчитывается автоматически в системе ЭЖ)</w:t>
            </w:r>
          </w:p>
        </w:tc>
        <w:tc>
          <w:tcPr>
            <w:tcW w:w="2160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ЭЖ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ЭЖ 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(М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1DE8">
              <w:rPr>
                <w:rFonts w:ascii="Times New Roman" w:hAnsi="Times New Roman"/>
                <w:sz w:val="28"/>
                <w:szCs w:val="28"/>
              </w:rPr>
              <w:t xml:space="preserve"> + М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/У),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эж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=1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М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 xml:space="preserve"> – количество мероприятий педагогов ОУ (размещение материалов, заданий, тестов, проведение тестирования)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 xml:space="preserve">Мо – количество мероприятий обучающихся (реплик в форумах,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отвеченных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тестов, ответов на задания) 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У – количество учащихся в ОУ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Пусть 1 педагог разместил за год дважды учебный материал и 4 раза в год – практические задания,  М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 xml:space="preserve">=2+4=6 для 1 педагога. 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10% педагогов – 6 человек.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Для ОУ   М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=6*6=36.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 xml:space="preserve">25% обучающихся из класса = 25*0,4=10 человек приняло участие в обучении с использованием ДОТ у одного педагога в одном задании. Всего активность </w:t>
            </w:r>
            <w:proofErr w:type="gramStart"/>
            <w:r w:rsidRPr="00981DE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10*36=360. 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К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ЭЖ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=36/60+360/600=1,2</w:t>
            </w:r>
          </w:p>
        </w:tc>
      </w:tr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 xml:space="preserve">Участие в сетевых проектах (проведение совместных учебных проектов с учащимися разных </w:t>
            </w:r>
            <w:r w:rsidRPr="00981DE8">
              <w:rPr>
                <w:rFonts w:ascii="Times New Roman" w:hAnsi="Times New Roman"/>
              </w:rPr>
              <w:lastRenderedPageBreak/>
              <w:t>школ)</w:t>
            </w:r>
          </w:p>
        </w:tc>
        <w:tc>
          <w:tcPr>
            <w:tcW w:w="2160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сп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*(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1DE8">
              <w:rPr>
                <w:rFonts w:ascii="Times New Roman" w:hAnsi="Times New Roman"/>
                <w:sz w:val="28"/>
                <w:szCs w:val="28"/>
              </w:rPr>
              <w:t>+У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/У)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 xml:space="preserve"> =15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lastRenderedPageBreak/>
              <w:t>Пп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– количество педагогов, разработавших и разместивших сетевой одобренный экспертом </w:t>
            </w:r>
            <w:r w:rsidRPr="00981D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проект, на </w:t>
            </w:r>
            <w:r w:rsidRPr="00981DE8">
              <w:rPr>
                <w:rFonts w:ascii="Times New Roman" w:hAnsi="Times New Roman"/>
                <w:sz w:val="24"/>
                <w:szCs w:val="24"/>
                <w:lang w:val="en-US"/>
              </w:rPr>
              <w:t>wiki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  <w:lang w:val="en-US"/>
              </w:rPr>
              <w:t>kem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Ус – количество сертификатов участников сетевых проектов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Ввиду сложности и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времязатратности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данной деятельности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П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принималось </w:t>
            </w:r>
            <w:proofErr w:type="gramStart"/>
            <w:r w:rsidRPr="00981DE8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5%, Ус принималось равным 10% </w:t>
            </w:r>
            <w:r w:rsidRPr="00981DE8">
              <w:rPr>
                <w:rFonts w:ascii="Times New Roman" w:hAnsi="Times New Roman"/>
                <w:sz w:val="24"/>
                <w:szCs w:val="24"/>
              </w:rPr>
              <w:lastRenderedPageBreak/>
              <w:t>от общего количества обучающихся в ОУ.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К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сп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=15*(3/60+6/600)=0,9</w:t>
            </w:r>
          </w:p>
        </w:tc>
      </w:tr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 xml:space="preserve">Участие обучающихся в интернет – </w:t>
            </w:r>
            <w:proofErr w:type="gramStart"/>
            <w:r w:rsidRPr="00981DE8">
              <w:rPr>
                <w:rFonts w:ascii="Times New Roman" w:hAnsi="Times New Roman"/>
              </w:rPr>
              <w:t>мероприятиях</w:t>
            </w:r>
            <w:proofErr w:type="gramEnd"/>
            <w:r w:rsidRPr="00981DE8">
              <w:rPr>
                <w:rFonts w:ascii="Times New Roman" w:hAnsi="Times New Roman"/>
              </w:rPr>
              <w:t xml:space="preserve"> (олимпиады, конкурсы, фестивали, викторины и др.)</w:t>
            </w:r>
          </w:p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им 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 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им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У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им</w:t>
            </w:r>
            <w:proofErr w:type="spellEnd"/>
            <w:proofErr w:type="gramStart"/>
            <w:r w:rsidRPr="00981DE8">
              <w:rPr>
                <w:rFonts w:ascii="Times New Roman" w:hAnsi="Times New Roman"/>
                <w:sz w:val="28"/>
                <w:szCs w:val="28"/>
              </w:rPr>
              <w:t>/У</w:t>
            </w:r>
            <w:proofErr w:type="gramEnd"/>
            <w:r w:rsidRPr="00981DE8">
              <w:rPr>
                <w:rFonts w:ascii="Times New Roman" w:hAnsi="Times New Roman"/>
                <w:sz w:val="28"/>
                <w:szCs w:val="28"/>
              </w:rPr>
              <w:t>+ 3* У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дим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/У</w:t>
            </w:r>
          </w:p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им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Уи</w:t>
            </w:r>
            <w:proofErr w:type="gramStart"/>
            <w:r w:rsidRPr="00981DE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кол-во сертификатов участника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интернет-мероприятий</w:t>
            </w:r>
            <w:proofErr w:type="spellEnd"/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 xml:space="preserve">Удим - кол-во дипломов, полученных на  </w:t>
            </w:r>
            <w:proofErr w:type="spellStart"/>
            <w:proofErr w:type="gramStart"/>
            <w:r w:rsidRPr="00981DE8">
              <w:rPr>
                <w:rFonts w:ascii="Times New Roman" w:hAnsi="Times New Roman"/>
                <w:sz w:val="24"/>
                <w:szCs w:val="24"/>
              </w:rPr>
              <w:t>интернет-мероприятии</w:t>
            </w:r>
            <w:proofErr w:type="spellEnd"/>
            <w:proofErr w:type="gramEnd"/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Заложено: активность участников – 10%, количество полученных дипломов – 5%.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У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им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600*10%=60 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К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им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=10*(60+600+3*3/600)=1,5</w:t>
            </w:r>
          </w:p>
        </w:tc>
      </w:tr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>Использование специализированных сайтов для подготовки к ЕГЭ, ГИА, олимпиадам и др. (</w:t>
            </w:r>
            <w:proofErr w:type="spellStart"/>
            <w:r w:rsidRPr="00981DE8">
              <w:rPr>
                <w:rFonts w:ascii="Times New Roman" w:hAnsi="Times New Roman"/>
              </w:rPr>
              <w:t>Эйдос</w:t>
            </w:r>
            <w:proofErr w:type="spellEnd"/>
            <w:r w:rsidRPr="00981DE8">
              <w:rPr>
                <w:rFonts w:ascii="Times New Roman" w:hAnsi="Times New Roman"/>
              </w:rPr>
              <w:t xml:space="preserve">, </w:t>
            </w:r>
            <w:proofErr w:type="spellStart"/>
            <w:r w:rsidRPr="00981DE8">
              <w:rPr>
                <w:rFonts w:ascii="Times New Roman" w:hAnsi="Times New Roman"/>
              </w:rPr>
              <w:t>телешкола</w:t>
            </w:r>
            <w:proofErr w:type="spellEnd"/>
            <w:r w:rsidRPr="00981DE8">
              <w:rPr>
                <w:rFonts w:ascii="Times New Roman" w:hAnsi="Times New Roman"/>
              </w:rPr>
              <w:t xml:space="preserve"> и др.)</w:t>
            </w:r>
          </w:p>
        </w:tc>
        <w:tc>
          <w:tcPr>
            <w:tcW w:w="2160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сс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сс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У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сс</w:t>
            </w:r>
            <w:proofErr w:type="spellEnd"/>
            <w:proofErr w:type="gramStart"/>
            <w:r w:rsidRPr="00981DE8">
              <w:rPr>
                <w:rFonts w:ascii="Times New Roman" w:hAnsi="Times New Roman"/>
                <w:sz w:val="28"/>
                <w:szCs w:val="28"/>
              </w:rPr>
              <w:t>/У</w:t>
            </w:r>
            <w:proofErr w:type="gramEnd"/>
            <w:r w:rsidRPr="00981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сс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Усс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= Кол-во сертификатов участника, прошедшего подготовку на специализированном сайте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 xml:space="preserve">Заложено: активность участников – 10%, 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Ксс=10*60/600=1</w:t>
            </w:r>
          </w:p>
        </w:tc>
      </w:tr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 xml:space="preserve">Проведение мастер-классов (семинаров, </w:t>
            </w:r>
            <w:proofErr w:type="spellStart"/>
            <w:r w:rsidRPr="00981DE8">
              <w:rPr>
                <w:rFonts w:ascii="Times New Roman" w:hAnsi="Times New Roman"/>
              </w:rPr>
              <w:t>вебинаров</w:t>
            </w:r>
            <w:proofErr w:type="spellEnd"/>
            <w:r w:rsidRPr="00981DE8">
              <w:rPr>
                <w:rFonts w:ascii="Times New Roman" w:hAnsi="Times New Roman"/>
              </w:rPr>
              <w:t>) по использованию ДОТ</w:t>
            </w:r>
          </w:p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мк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=С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мк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мк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/</w:t>
            </w:r>
            <w:proofErr w:type="gram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мк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=20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П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мк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-количество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педагогов проведших мастер-класс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 xml:space="preserve">Ввиду сложности и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времязатратности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данной деятельности заложено: активность участников – 5%, 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К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мк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=20*3/60=1</w:t>
            </w:r>
          </w:p>
        </w:tc>
      </w:tr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  <w:i/>
              </w:rPr>
              <w:t>Школьные мероприятия</w:t>
            </w:r>
            <w:r w:rsidRPr="00981DE8">
              <w:rPr>
                <w:rFonts w:ascii="Times New Roman" w:hAnsi="Times New Roman"/>
              </w:rPr>
              <w:t>, проведенные с использованием ДОТ (предметная неделя, дискуссия на форуме, конкурс творческих работ, школьная олимпиада и др.), отраженные на школьном сайте</w:t>
            </w:r>
          </w:p>
        </w:tc>
        <w:tc>
          <w:tcPr>
            <w:tcW w:w="2160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шм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шм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У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шм</w:t>
            </w:r>
            <w:proofErr w:type="spellEnd"/>
            <w:proofErr w:type="gramStart"/>
            <w:r w:rsidRPr="00981DE8">
              <w:rPr>
                <w:rFonts w:ascii="Times New Roman" w:hAnsi="Times New Roman"/>
                <w:sz w:val="28"/>
                <w:szCs w:val="28"/>
              </w:rPr>
              <w:t>/У</w:t>
            </w:r>
            <w:proofErr w:type="gramEnd"/>
          </w:p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шм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=4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Ушм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- количество учащихся, принявших участие в мероприятиях с использованием ДОТ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 xml:space="preserve">Заложено: активность педагогов 10%, т. е. количество мероприятий = 6. 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В мероприятии участвует класс 25 человек. Всего во всех мероприятиях участвует 25*6=150 чел.  К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шм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=4*150/600=1</w:t>
            </w:r>
          </w:p>
        </w:tc>
      </w:tr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>Использование ДОТ для дополнительного обучения</w:t>
            </w:r>
          </w:p>
        </w:tc>
        <w:tc>
          <w:tcPr>
            <w:tcW w:w="2160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до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=Сдо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У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до</w:t>
            </w:r>
            <w:proofErr w:type="spellEnd"/>
            <w:proofErr w:type="gramStart"/>
            <w:r w:rsidRPr="00981DE8">
              <w:rPr>
                <w:rFonts w:ascii="Times New Roman" w:hAnsi="Times New Roman"/>
                <w:sz w:val="28"/>
                <w:szCs w:val="28"/>
              </w:rPr>
              <w:t>/У</w:t>
            </w:r>
            <w:proofErr w:type="gramEnd"/>
          </w:p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>Сдо=10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981DE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кол-во удостоверений о завершении обучения в учреждении дополнительного образования по программе с использованием ДОТ 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 xml:space="preserve">Заложено активность </w:t>
            </w:r>
            <w:proofErr w:type="gramStart"/>
            <w:r w:rsidRPr="00981DE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10%. 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Кдо=10*60/600=1</w:t>
            </w:r>
          </w:p>
        </w:tc>
      </w:tr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>Повышение квалификации по проблемам работы в СДО (курсы не менее 72 часа)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пк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пк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Пу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>Спк=10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Пу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- количество удостоверений педагогов о повышении квалификации на курсах по проблемам СДО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Заложено: активность педагогов 10%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Кпк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= 10*6/60=1</w:t>
            </w:r>
          </w:p>
        </w:tc>
      </w:tr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>Участие в семинарах по проблемам применения ДОТ (сертификат за 8 часов обучения)</w:t>
            </w:r>
          </w:p>
        </w:tc>
        <w:tc>
          <w:tcPr>
            <w:tcW w:w="2160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сем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сем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сем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сем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=2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Пс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- кол-во сертификатов участника семинара, посвященного проблемам применения ДОТ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Для приравнивания по сложности этого пункта с пунктом повышения квалификации заложено: активность (сертификатов на 8 часовое обучение) - 50%.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Кс=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2*30/60=1</w:t>
            </w:r>
          </w:p>
        </w:tc>
      </w:tr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 xml:space="preserve">Участие педагогов с представлением материалов </w:t>
            </w:r>
            <w:proofErr w:type="gramStart"/>
            <w:r w:rsidRPr="00981DE8">
              <w:rPr>
                <w:rFonts w:ascii="Times New Roman" w:hAnsi="Times New Roman"/>
              </w:rPr>
              <w:t>для</w:t>
            </w:r>
            <w:proofErr w:type="gramEnd"/>
            <w:r w:rsidRPr="00981DE8">
              <w:rPr>
                <w:rFonts w:ascii="Times New Roman" w:hAnsi="Times New Roman"/>
              </w:rPr>
              <w:t xml:space="preserve"> </w:t>
            </w:r>
            <w:proofErr w:type="gramStart"/>
            <w:r w:rsidRPr="00981DE8">
              <w:rPr>
                <w:rFonts w:ascii="Times New Roman" w:hAnsi="Times New Roman"/>
              </w:rPr>
              <w:t>ДОТ</w:t>
            </w:r>
            <w:proofErr w:type="gramEnd"/>
            <w:r w:rsidRPr="00981DE8">
              <w:rPr>
                <w:rFonts w:ascii="Times New Roman" w:hAnsi="Times New Roman"/>
              </w:rPr>
              <w:t xml:space="preserve"> в конкурсах учебных материалов</w:t>
            </w:r>
          </w:p>
        </w:tc>
        <w:tc>
          <w:tcPr>
            <w:tcW w:w="2160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кон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кон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*(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кон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1DE8">
              <w:rPr>
                <w:rFonts w:ascii="Times New Roman" w:hAnsi="Times New Roman"/>
                <w:sz w:val="28"/>
                <w:szCs w:val="28"/>
              </w:rPr>
              <w:t>+3*</w:t>
            </w: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дкон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/П)</w:t>
            </w:r>
          </w:p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кон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=10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– кол-во сертификатов участника конкурса учебных </w:t>
            </w: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материаов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DE8">
              <w:rPr>
                <w:rFonts w:ascii="Times New Roman" w:hAnsi="Times New Roman"/>
                <w:sz w:val="24"/>
                <w:szCs w:val="24"/>
              </w:rPr>
              <w:t>П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дкон</w:t>
            </w:r>
            <w:proofErr w:type="spell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- кол-во дипломов, полученных на конкурсах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Заложено 5% участия (3 человека) и 1,5 % (1 диплом) - получения диплома.</w:t>
            </w:r>
          </w:p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Кк=10*(3/60+3*1/60)=1</w:t>
            </w:r>
          </w:p>
        </w:tc>
      </w:tr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>Разработка и экспертиза учебных курсов в системе дистанционного обучения</w:t>
            </w:r>
          </w:p>
        </w:tc>
        <w:tc>
          <w:tcPr>
            <w:tcW w:w="2160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ук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ук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981D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DE8">
              <w:rPr>
                <w:rFonts w:ascii="Times New Roman" w:hAnsi="Times New Roman"/>
                <w:sz w:val="28"/>
                <w:szCs w:val="28"/>
              </w:rPr>
              <w:t>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ук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</w:t>
            </w:r>
            <w:proofErr w:type="spellEnd"/>
            <w:r w:rsidRPr="00981DE8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D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- количество курсов, созданных в специализированной среде СДО, прошедших экспертизу и размещенных в СДО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Ккдо=10*(6/60)=1</w:t>
            </w:r>
          </w:p>
        </w:tc>
      </w:tr>
      <w:tr w:rsidR="00D0084B" w:rsidRPr="00981DE8" w:rsidTr="006863CF">
        <w:tc>
          <w:tcPr>
            <w:tcW w:w="392" w:type="dxa"/>
          </w:tcPr>
          <w:p w:rsidR="00D0084B" w:rsidRPr="00981DE8" w:rsidRDefault="00D0084B" w:rsidP="00972BD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1DE8">
              <w:rPr>
                <w:rFonts w:ascii="Times New Roman" w:hAnsi="Times New Roman"/>
              </w:rPr>
              <w:t xml:space="preserve">Обучение с использованием СДО </w:t>
            </w:r>
          </w:p>
        </w:tc>
        <w:tc>
          <w:tcPr>
            <w:tcW w:w="2160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СДО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=С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СДО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*У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СДО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 xml:space="preserve">/У </w:t>
            </w:r>
          </w:p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1DE8">
              <w:rPr>
                <w:rFonts w:ascii="Times New Roman" w:hAnsi="Times New Roman"/>
                <w:sz w:val="28"/>
                <w:szCs w:val="28"/>
              </w:rPr>
              <w:t>К</w:t>
            </w:r>
            <w:r w:rsidRPr="00981DE8">
              <w:rPr>
                <w:rFonts w:ascii="Times New Roman" w:hAnsi="Times New Roman"/>
                <w:sz w:val="28"/>
                <w:szCs w:val="28"/>
                <w:vertAlign w:val="subscript"/>
              </w:rPr>
              <w:t>СДО</w:t>
            </w:r>
            <w:r w:rsidRPr="00981DE8">
              <w:rPr>
                <w:rFonts w:ascii="Times New Roman" w:hAnsi="Times New Roman"/>
                <w:sz w:val="28"/>
                <w:szCs w:val="28"/>
              </w:rPr>
              <w:t>=4</w:t>
            </w:r>
          </w:p>
        </w:tc>
        <w:tc>
          <w:tcPr>
            <w:tcW w:w="3794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У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СДО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 xml:space="preserve"> - количество учащихся обучающихся на дистанционных курсах</w:t>
            </w:r>
          </w:p>
        </w:tc>
        <w:tc>
          <w:tcPr>
            <w:tcW w:w="4678" w:type="dxa"/>
          </w:tcPr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 xml:space="preserve">Заложено активность </w:t>
            </w:r>
            <w:proofErr w:type="gramStart"/>
            <w:r w:rsidRPr="00981DE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81DE8">
              <w:rPr>
                <w:rFonts w:ascii="Times New Roman" w:hAnsi="Times New Roman"/>
                <w:sz w:val="24"/>
                <w:szCs w:val="24"/>
              </w:rPr>
              <w:t xml:space="preserve"> 25%</w:t>
            </w:r>
          </w:p>
          <w:p w:rsidR="00D0084B" w:rsidRPr="00981DE8" w:rsidRDefault="00D0084B" w:rsidP="00972B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1DE8">
              <w:rPr>
                <w:rFonts w:ascii="Times New Roman" w:hAnsi="Times New Roman"/>
                <w:sz w:val="24"/>
                <w:szCs w:val="24"/>
              </w:rPr>
              <w:t>К</w:t>
            </w:r>
            <w:r w:rsidRPr="00981DE8">
              <w:rPr>
                <w:rFonts w:ascii="Times New Roman" w:hAnsi="Times New Roman"/>
                <w:sz w:val="24"/>
                <w:szCs w:val="24"/>
                <w:vertAlign w:val="subscript"/>
              </w:rPr>
              <w:t>СДО</w:t>
            </w:r>
            <w:r w:rsidRPr="00981DE8">
              <w:rPr>
                <w:rFonts w:ascii="Times New Roman" w:hAnsi="Times New Roman"/>
                <w:sz w:val="24"/>
                <w:szCs w:val="24"/>
              </w:rPr>
              <w:t>=4*150/600=1</w:t>
            </w:r>
          </w:p>
        </w:tc>
      </w:tr>
    </w:tbl>
    <w:p w:rsidR="00D0084B" w:rsidRDefault="00D0084B" w:rsidP="00C43148">
      <w:pPr>
        <w:pStyle w:val="a3"/>
        <w:spacing w:line="240" w:lineRule="auto"/>
        <w:ind w:left="1440"/>
      </w:pPr>
    </w:p>
    <w:p w:rsidR="00D0084B" w:rsidRPr="00644A52" w:rsidRDefault="00D0084B" w:rsidP="00765CB2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t xml:space="preserve">Сумма всех показателей: </w:t>
      </w:r>
      <w:r w:rsidRPr="009D2D2A">
        <w:rPr>
          <w:b/>
        </w:rPr>
        <w:t>К= ΣК</w:t>
      </w:r>
      <w:proofErr w:type="spellStart"/>
      <w:proofErr w:type="gramStart"/>
      <w:r w:rsidRPr="009D2D2A">
        <w:rPr>
          <w:b/>
          <w:lang w:val="en-US"/>
        </w:rPr>
        <w:t>i</w:t>
      </w:r>
      <w:proofErr w:type="spellEnd"/>
      <w:proofErr w:type="gramEnd"/>
      <w:r>
        <w:rPr>
          <w:b/>
        </w:rPr>
        <w:t>/2=</w:t>
      </w:r>
      <w:r w:rsidRPr="006A3FEE">
        <w:rPr>
          <w:b/>
        </w:rPr>
        <w:t>&gt;1</w:t>
      </w:r>
    </w:p>
    <w:sectPr w:rsidR="00D0084B" w:rsidRPr="00644A52" w:rsidSect="00C43148">
      <w:footerReference w:type="default" r:id="rId7"/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71" w:rsidRDefault="00DB1571" w:rsidP="00762C4A">
      <w:pPr>
        <w:spacing w:after="0" w:line="240" w:lineRule="auto"/>
      </w:pPr>
      <w:r>
        <w:separator/>
      </w:r>
    </w:p>
  </w:endnote>
  <w:endnote w:type="continuationSeparator" w:id="0">
    <w:p w:rsidR="00DB1571" w:rsidRDefault="00DB1571" w:rsidP="0076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4B" w:rsidRDefault="001B7576">
    <w:pPr>
      <w:pStyle w:val="af4"/>
      <w:jc w:val="right"/>
    </w:pPr>
    <w:fldSimple w:instr=" PAGE   \* MERGEFORMAT ">
      <w:r w:rsidR="00551CF3">
        <w:rPr>
          <w:noProof/>
        </w:rPr>
        <w:t>2</w:t>
      </w:r>
    </w:fldSimple>
  </w:p>
  <w:p w:rsidR="00D0084B" w:rsidRDefault="00D0084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71" w:rsidRDefault="00DB1571" w:rsidP="00762C4A">
      <w:pPr>
        <w:spacing w:after="0" w:line="240" w:lineRule="auto"/>
      </w:pPr>
      <w:r>
        <w:separator/>
      </w:r>
    </w:p>
  </w:footnote>
  <w:footnote w:type="continuationSeparator" w:id="0">
    <w:p w:rsidR="00DB1571" w:rsidRDefault="00DB1571" w:rsidP="00762C4A">
      <w:pPr>
        <w:spacing w:after="0" w:line="240" w:lineRule="auto"/>
      </w:pPr>
      <w:r>
        <w:continuationSeparator/>
      </w:r>
    </w:p>
  </w:footnote>
  <w:footnote w:id="1">
    <w:p w:rsidR="00D0084B" w:rsidRDefault="00D0084B" w:rsidP="00762C4A">
      <w:pPr>
        <w:pStyle w:val="ab"/>
        <w:spacing w:after="0"/>
      </w:pPr>
      <w:r w:rsidRPr="007A09F2">
        <w:rPr>
          <w:rStyle w:val="aa"/>
          <w:rFonts w:ascii="Times New Roman" w:hAnsi="Times New Roman" w:cs="Times New Roman"/>
        </w:rPr>
        <w:footnoteRef/>
      </w:r>
      <w:r w:rsidRPr="007A09F2">
        <w:rPr>
          <w:rFonts w:ascii="Times New Roman" w:hAnsi="Times New Roman" w:cs="Times New Roman"/>
        </w:rPr>
        <w:tab/>
        <w:t xml:space="preserve"> http://mon.gov.ru/files/materials/5457/nns-p.pdf</w:t>
      </w:r>
    </w:p>
  </w:footnote>
  <w:footnote w:id="2">
    <w:p w:rsidR="00D0084B" w:rsidRDefault="00D0084B" w:rsidP="00762C4A">
      <w:pPr>
        <w:pStyle w:val="ab"/>
        <w:spacing w:after="0"/>
      </w:pPr>
      <w:r w:rsidRPr="007A09F2">
        <w:rPr>
          <w:rStyle w:val="aa"/>
          <w:rFonts w:ascii="Times New Roman" w:hAnsi="Times New Roman" w:cs="Times New Roman"/>
        </w:rPr>
        <w:footnoteRef/>
      </w:r>
      <w:r w:rsidRPr="007A09F2">
        <w:rPr>
          <w:rFonts w:ascii="Times New Roman" w:hAnsi="Times New Roman" w:cs="Times New Roman"/>
        </w:rPr>
        <w:tab/>
        <w:t xml:space="preserve"> http://mon.gov.ru/dok/akt/6591</w:t>
      </w:r>
    </w:p>
  </w:footnote>
  <w:footnote w:id="3">
    <w:p w:rsidR="00D0084B" w:rsidRDefault="00D0084B" w:rsidP="00762C4A">
      <w:pPr>
        <w:pStyle w:val="ab"/>
        <w:spacing w:after="0" w:line="240" w:lineRule="auto"/>
      </w:pPr>
      <w:r w:rsidRPr="007A09F2">
        <w:rPr>
          <w:rStyle w:val="aa"/>
          <w:rFonts w:ascii="Times New Roman" w:hAnsi="Times New Roman" w:cs="Times New Roman"/>
        </w:rPr>
        <w:footnoteRef/>
      </w:r>
      <w:r w:rsidRPr="007A09F2">
        <w:rPr>
          <w:rFonts w:ascii="Times New Roman" w:hAnsi="Times New Roman" w:cs="Times New Roman"/>
        </w:rPr>
        <w:tab/>
        <w:t xml:space="preserve"> http://mon.gov.ru/files/materials/7195/1897.pdf</w:t>
      </w:r>
    </w:p>
  </w:footnote>
  <w:footnote w:id="4">
    <w:p w:rsidR="00D0084B" w:rsidRDefault="00D0084B" w:rsidP="00762C4A">
      <w:pPr>
        <w:pStyle w:val="ab"/>
        <w:spacing w:after="0" w:line="240" w:lineRule="auto"/>
      </w:pPr>
      <w:r w:rsidRPr="007A09F2">
        <w:rPr>
          <w:rStyle w:val="aa"/>
          <w:rFonts w:ascii="Times New Roman" w:hAnsi="Times New Roman" w:cs="Times New Roman"/>
        </w:rPr>
        <w:footnoteRef/>
      </w:r>
      <w:r w:rsidRPr="007A09F2">
        <w:rPr>
          <w:rFonts w:ascii="Times New Roman" w:hAnsi="Times New Roman" w:cs="Times New Roman"/>
        </w:rPr>
        <w:tab/>
        <w:t xml:space="preserve"> Собрание законодательства Российской Федерации, 2006, № 31, ст. 3448</w:t>
      </w:r>
    </w:p>
  </w:footnote>
  <w:footnote w:id="5">
    <w:p w:rsidR="00D0084B" w:rsidRDefault="00D0084B" w:rsidP="00762C4A">
      <w:pPr>
        <w:pStyle w:val="ab"/>
        <w:spacing w:after="0" w:line="240" w:lineRule="auto"/>
      </w:pPr>
      <w:r w:rsidRPr="007A09F2">
        <w:rPr>
          <w:rStyle w:val="aa"/>
          <w:rFonts w:ascii="Times New Roman" w:hAnsi="Times New Roman" w:cs="Times New Roman"/>
        </w:rPr>
        <w:footnoteRef/>
      </w:r>
      <w:r w:rsidRPr="007A09F2">
        <w:rPr>
          <w:rFonts w:ascii="Times New Roman" w:hAnsi="Times New Roman" w:cs="Times New Roman"/>
        </w:rPr>
        <w:tab/>
        <w:t xml:space="preserve"> Собрание законодательства Российской Федерации, 2006, № 31, ст. 3451</w:t>
      </w:r>
    </w:p>
  </w:footnote>
  <w:footnote w:id="6">
    <w:p w:rsidR="00D0084B" w:rsidRDefault="00D0084B" w:rsidP="00762C4A">
      <w:pPr>
        <w:pStyle w:val="ab"/>
      </w:pPr>
      <w:r>
        <w:rPr>
          <w:rStyle w:val="aa"/>
          <w:rFonts w:ascii="Times New Roman" w:hAnsi="Times New Roman"/>
        </w:rPr>
        <w:footnoteRef/>
      </w:r>
      <w:r>
        <w:tab/>
        <w:t xml:space="preserve"> http://mon.gov.ru/dok/akt/6311</w:t>
      </w:r>
    </w:p>
  </w:footnote>
  <w:footnote w:id="7">
    <w:p w:rsidR="00D0084B" w:rsidRDefault="00D0084B" w:rsidP="00762C4A">
      <w:pPr>
        <w:pStyle w:val="ab"/>
        <w:spacing w:after="0"/>
      </w:pPr>
      <w:r>
        <w:rPr>
          <w:rStyle w:val="aa"/>
          <w:rFonts w:ascii="Times New Roman" w:hAnsi="Times New Roman"/>
        </w:rPr>
        <w:footnoteRef/>
      </w:r>
      <w:r>
        <w:tab/>
        <w:t xml:space="preserve"> http://mon.gov.ru/dok/prav/obr/8311</w:t>
      </w:r>
    </w:p>
  </w:footnote>
  <w:footnote w:id="8">
    <w:p w:rsidR="00D0084B" w:rsidRDefault="00D0084B" w:rsidP="00762C4A">
      <w:pPr>
        <w:pStyle w:val="ab"/>
        <w:spacing w:after="0"/>
      </w:pPr>
      <w:r w:rsidRPr="007465D8">
        <w:rPr>
          <w:rStyle w:val="aa"/>
          <w:rFonts w:ascii="Times New Roman" w:hAnsi="Times New Roman" w:cs="Times New Roman"/>
        </w:rPr>
        <w:footnoteRef/>
      </w:r>
      <w:r w:rsidRPr="007465D8">
        <w:rPr>
          <w:rFonts w:ascii="Times New Roman" w:hAnsi="Times New Roman" w:cs="Times New Roman"/>
        </w:rPr>
        <w:tab/>
        <w:t xml:space="preserve"> http://www.rg.ru/2011/02/16/obr-trebovaniya-dok.html</w:t>
      </w:r>
    </w:p>
  </w:footnote>
  <w:footnote w:id="9">
    <w:p w:rsidR="00D0084B" w:rsidRDefault="00D0084B" w:rsidP="00762C4A">
      <w:pPr>
        <w:pStyle w:val="ab"/>
        <w:spacing w:after="0"/>
      </w:pPr>
      <w:r w:rsidRPr="007465D8">
        <w:rPr>
          <w:rStyle w:val="aa"/>
          <w:rFonts w:ascii="Times New Roman" w:hAnsi="Times New Roman" w:cs="Times New Roman"/>
        </w:rPr>
        <w:footnoteRef/>
      </w:r>
      <w:r w:rsidRPr="007465D8">
        <w:rPr>
          <w:rFonts w:ascii="Times New Roman" w:hAnsi="Times New Roman" w:cs="Times New Roman"/>
        </w:rPr>
        <w:tab/>
        <w:t xml:space="preserve"> http://xn--80aealotwbjpid2k.xn--p1ai/</w:t>
      </w:r>
      <w:proofErr w:type="spellStart"/>
      <w:r w:rsidRPr="007465D8">
        <w:rPr>
          <w:rFonts w:ascii="Times New Roman" w:hAnsi="Times New Roman" w:cs="Times New Roman"/>
        </w:rPr>
        <w:t>gov</w:t>
      </w:r>
      <w:proofErr w:type="spellEnd"/>
      <w:r w:rsidRPr="007465D8">
        <w:rPr>
          <w:rFonts w:ascii="Times New Roman" w:hAnsi="Times New Roman" w:cs="Times New Roman"/>
        </w:rPr>
        <w:t>/</w:t>
      </w:r>
      <w:proofErr w:type="spellStart"/>
      <w:r w:rsidRPr="007465D8">
        <w:rPr>
          <w:rFonts w:ascii="Times New Roman" w:hAnsi="Times New Roman" w:cs="Times New Roman"/>
        </w:rPr>
        <w:t>results</w:t>
      </w:r>
      <w:proofErr w:type="spellEnd"/>
      <w:r w:rsidRPr="007465D8">
        <w:rPr>
          <w:rFonts w:ascii="Times New Roman" w:hAnsi="Times New Roman" w:cs="Times New Roman"/>
        </w:rPr>
        <w:t>/15469/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2">
    <w:nsid w:val="03AE61E1"/>
    <w:multiLevelType w:val="hybridMultilevel"/>
    <w:tmpl w:val="83F23E2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7352281"/>
    <w:multiLevelType w:val="hybridMultilevel"/>
    <w:tmpl w:val="D5B2A004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4">
    <w:nsid w:val="09A060A7"/>
    <w:multiLevelType w:val="hybridMultilevel"/>
    <w:tmpl w:val="569E67C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A157BA5"/>
    <w:multiLevelType w:val="hybridMultilevel"/>
    <w:tmpl w:val="64D0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924FE6"/>
    <w:multiLevelType w:val="hybridMultilevel"/>
    <w:tmpl w:val="E6C6D260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68EB2F4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0E6B60BC"/>
    <w:multiLevelType w:val="hybridMultilevel"/>
    <w:tmpl w:val="C6427FA8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36301"/>
    <w:multiLevelType w:val="hybridMultilevel"/>
    <w:tmpl w:val="A71EA7D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D3522AE"/>
    <w:multiLevelType w:val="hybridMultilevel"/>
    <w:tmpl w:val="48C6469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1D6A1153"/>
    <w:multiLevelType w:val="hybridMultilevel"/>
    <w:tmpl w:val="9E20A096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1">
    <w:nsid w:val="1FB4744C"/>
    <w:multiLevelType w:val="hybridMultilevel"/>
    <w:tmpl w:val="9CF6FFD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FBD4142"/>
    <w:multiLevelType w:val="hybridMultilevel"/>
    <w:tmpl w:val="65C25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32532A"/>
    <w:multiLevelType w:val="hybridMultilevel"/>
    <w:tmpl w:val="603E87B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2907CC"/>
    <w:multiLevelType w:val="hybridMultilevel"/>
    <w:tmpl w:val="9528BC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23BA51FF"/>
    <w:multiLevelType w:val="hybridMultilevel"/>
    <w:tmpl w:val="EC809A62"/>
    <w:lvl w:ilvl="0" w:tplc="79C4CF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4F8027E"/>
    <w:multiLevelType w:val="hybridMultilevel"/>
    <w:tmpl w:val="A1108F7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8734F3"/>
    <w:multiLevelType w:val="hybridMultilevel"/>
    <w:tmpl w:val="04EAFE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269143BB"/>
    <w:multiLevelType w:val="hybridMultilevel"/>
    <w:tmpl w:val="52A4BEE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6C34333"/>
    <w:multiLevelType w:val="hybridMultilevel"/>
    <w:tmpl w:val="728E16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2FEF0E8F"/>
    <w:multiLevelType w:val="hybridMultilevel"/>
    <w:tmpl w:val="CB287874"/>
    <w:lvl w:ilvl="0" w:tplc="CF4080B0">
      <w:start w:val="1"/>
      <w:numFmt w:val="decimal"/>
      <w:lvlText w:val="%1."/>
      <w:lvlJc w:val="left"/>
      <w:pPr>
        <w:ind w:left="18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abstractNum w:abstractNumId="21">
    <w:nsid w:val="355073AD"/>
    <w:multiLevelType w:val="hybridMultilevel"/>
    <w:tmpl w:val="047AF51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36FF148F"/>
    <w:multiLevelType w:val="hybridMultilevel"/>
    <w:tmpl w:val="AECAE9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3A6157DF"/>
    <w:multiLevelType w:val="hybridMultilevel"/>
    <w:tmpl w:val="81F4D7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C7D47D2"/>
    <w:multiLevelType w:val="hybridMultilevel"/>
    <w:tmpl w:val="1EDA1C7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3CA00273"/>
    <w:multiLevelType w:val="hybridMultilevel"/>
    <w:tmpl w:val="FC32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96353E"/>
    <w:multiLevelType w:val="hybridMultilevel"/>
    <w:tmpl w:val="795C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A0A90"/>
    <w:multiLevelType w:val="hybridMultilevel"/>
    <w:tmpl w:val="903E3F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45E95018"/>
    <w:multiLevelType w:val="hybridMultilevel"/>
    <w:tmpl w:val="C98EF40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4D3825C1"/>
    <w:multiLevelType w:val="hybridMultilevel"/>
    <w:tmpl w:val="64D0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140790"/>
    <w:multiLevelType w:val="hybridMultilevel"/>
    <w:tmpl w:val="B164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D6860"/>
    <w:multiLevelType w:val="hybridMultilevel"/>
    <w:tmpl w:val="D98C6A0C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2">
    <w:nsid w:val="57580B9A"/>
    <w:multiLevelType w:val="hybridMultilevel"/>
    <w:tmpl w:val="819247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577D29A2"/>
    <w:multiLevelType w:val="hybridMultilevel"/>
    <w:tmpl w:val="F230E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8D60BF"/>
    <w:multiLevelType w:val="hybridMultilevel"/>
    <w:tmpl w:val="E0F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607299"/>
    <w:multiLevelType w:val="hybridMultilevel"/>
    <w:tmpl w:val="6B7CF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8E1F63"/>
    <w:multiLevelType w:val="hybridMultilevel"/>
    <w:tmpl w:val="ABAA36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60502445"/>
    <w:multiLevelType w:val="hybridMultilevel"/>
    <w:tmpl w:val="EEC2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17F0B"/>
    <w:multiLevelType w:val="hybridMultilevel"/>
    <w:tmpl w:val="7FCE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AF2F87"/>
    <w:multiLevelType w:val="multilevel"/>
    <w:tmpl w:val="189C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163D2B"/>
    <w:multiLevelType w:val="multilevel"/>
    <w:tmpl w:val="189C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E34306"/>
    <w:multiLevelType w:val="multilevel"/>
    <w:tmpl w:val="189C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A95D7A"/>
    <w:multiLevelType w:val="hybridMultilevel"/>
    <w:tmpl w:val="5AF4DD00"/>
    <w:lvl w:ilvl="0" w:tplc="F68E3F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DC456F"/>
    <w:multiLevelType w:val="hybridMultilevel"/>
    <w:tmpl w:val="095EA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1D7CC8"/>
    <w:multiLevelType w:val="hybridMultilevel"/>
    <w:tmpl w:val="AC607AD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7681782E"/>
    <w:multiLevelType w:val="hybridMultilevel"/>
    <w:tmpl w:val="ADE4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CB08FC"/>
    <w:multiLevelType w:val="hybridMultilevel"/>
    <w:tmpl w:val="AF0830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AB7172B"/>
    <w:multiLevelType w:val="hybridMultilevel"/>
    <w:tmpl w:val="E77E69A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>
    <w:nsid w:val="7DBE2D20"/>
    <w:multiLevelType w:val="hybridMultilevel"/>
    <w:tmpl w:val="2048E4D8"/>
    <w:lvl w:ilvl="0" w:tplc="EAD47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403F5D"/>
    <w:multiLevelType w:val="hybridMultilevel"/>
    <w:tmpl w:val="21DAEFC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37"/>
  </w:num>
  <w:num w:numId="3">
    <w:abstractNumId w:val="38"/>
  </w:num>
  <w:num w:numId="4">
    <w:abstractNumId w:val="11"/>
  </w:num>
  <w:num w:numId="5">
    <w:abstractNumId w:val="18"/>
  </w:num>
  <w:num w:numId="6">
    <w:abstractNumId w:val="7"/>
  </w:num>
  <w:num w:numId="7">
    <w:abstractNumId w:val="13"/>
  </w:num>
  <w:num w:numId="8">
    <w:abstractNumId w:val="16"/>
  </w:num>
  <w:num w:numId="9">
    <w:abstractNumId w:val="33"/>
  </w:num>
  <w:num w:numId="10">
    <w:abstractNumId w:val="44"/>
  </w:num>
  <w:num w:numId="11">
    <w:abstractNumId w:val="19"/>
  </w:num>
  <w:num w:numId="12">
    <w:abstractNumId w:val="1"/>
  </w:num>
  <w:num w:numId="13">
    <w:abstractNumId w:val="23"/>
  </w:num>
  <w:num w:numId="14">
    <w:abstractNumId w:val="43"/>
  </w:num>
  <w:num w:numId="15">
    <w:abstractNumId w:val="26"/>
  </w:num>
  <w:num w:numId="16">
    <w:abstractNumId w:val="36"/>
  </w:num>
  <w:num w:numId="17">
    <w:abstractNumId w:val="32"/>
  </w:num>
  <w:num w:numId="18">
    <w:abstractNumId w:val="8"/>
  </w:num>
  <w:num w:numId="19">
    <w:abstractNumId w:val="27"/>
  </w:num>
  <w:num w:numId="20">
    <w:abstractNumId w:val="30"/>
  </w:num>
  <w:num w:numId="21">
    <w:abstractNumId w:val="22"/>
  </w:num>
  <w:num w:numId="22">
    <w:abstractNumId w:val="6"/>
  </w:num>
  <w:num w:numId="23">
    <w:abstractNumId w:val="15"/>
  </w:num>
  <w:num w:numId="24">
    <w:abstractNumId w:val="25"/>
  </w:num>
  <w:num w:numId="25">
    <w:abstractNumId w:val="21"/>
  </w:num>
  <w:num w:numId="26">
    <w:abstractNumId w:val="47"/>
  </w:num>
  <w:num w:numId="27">
    <w:abstractNumId w:val="4"/>
  </w:num>
  <w:num w:numId="28">
    <w:abstractNumId w:val="35"/>
  </w:num>
  <w:num w:numId="29">
    <w:abstractNumId w:val="45"/>
  </w:num>
  <w:num w:numId="30">
    <w:abstractNumId w:val="41"/>
  </w:num>
  <w:num w:numId="31">
    <w:abstractNumId w:val="24"/>
  </w:num>
  <w:num w:numId="32">
    <w:abstractNumId w:val="9"/>
  </w:num>
  <w:num w:numId="33">
    <w:abstractNumId w:val="10"/>
  </w:num>
  <w:num w:numId="34">
    <w:abstractNumId w:val="3"/>
  </w:num>
  <w:num w:numId="35">
    <w:abstractNumId w:val="42"/>
  </w:num>
  <w:num w:numId="36">
    <w:abstractNumId w:val="31"/>
  </w:num>
  <w:num w:numId="37">
    <w:abstractNumId w:val="14"/>
  </w:num>
  <w:num w:numId="38">
    <w:abstractNumId w:val="28"/>
  </w:num>
  <w:num w:numId="39">
    <w:abstractNumId w:val="2"/>
  </w:num>
  <w:num w:numId="40">
    <w:abstractNumId w:val="40"/>
  </w:num>
  <w:num w:numId="41">
    <w:abstractNumId w:val="39"/>
  </w:num>
  <w:num w:numId="42">
    <w:abstractNumId w:val="49"/>
  </w:num>
  <w:num w:numId="43">
    <w:abstractNumId w:val="20"/>
  </w:num>
  <w:num w:numId="44">
    <w:abstractNumId w:val="5"/>
  </w:num>
  <w:num w:numId="45">
    <w:abstractNumId w:val="34"/>
  </w:num>
  <w:num w:numId="46">
    <w:abstractNumId w:val="29"/>
  </w:num>
  <w:num w:numId="47">
    <w:abstractNumId w:val="46"/>
  </w:num>
  <w:num w:numId="48">
    <w:abstractNumId w:val="48"/>
  </w:num>
  <w:num w:numId="49">
    <w:abstractNumId w:val="1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713"/>
    <w:rsid w:val="00002AE0"/>
    <w:rsid w:val="00011489"/>
    <w:rsid w:val="00017D54"/>
    <w:rsid w:val="0002035C"/>
    <w:rsid w:val="000217CC"/>
    <w:rsid w:val="00023528"/>
    <w:rsid w:val="0003442D"/>
    <w:rsid w:val="000358B1"/>
    <w:rsid w:val="000532D2"/>
    <w:rsid w:val="000A31C6"/>
    <w:rsid w:val="000B0908"/>
    <w:rsid w:val="000B33EE"/>
    <w:rsid w:val="000D58B4"/>
    <w:rsid w:val="000E0BFD"/>
    <w:rsid w:val="000F2C47"/>
    <w:rsid w:val="000F3B09"/>
    <w:rsid w:val="000F6216"/>
    <w:rsid w:val="00104327"/>
    <w:rsid w:val="0011480B"/>
    <w:rsid w:val="00126EE2"/>
    <w:rsid w:val="00166963"/>
    <w:rsid w:val="00167F8D"/>
    <w:rsid w:val="00184EC6"/>
    <w:rsid w:val="00193E1E"/>
    <w:rsid w:val="001A31D9"/>
    <w:rsid w:val="001B07E1"/>
    <w:rsid w:val="001B1930"/>
    <w:rsid w:val="001B7576"/>
    <w:rsid w:val="001C47CC"/>
    <w:rsid w:val="001D1901"/>
    <w:rsid w:val="001D1F6D"/>
    <w:rsid w:val="001E0A01"/>
    <w:rsid w:val="001E63CA"/>
    <w:rsid w:val="002075C5"/>
    <w:rsid w:val="002370B5"/>
    <w:rsid w:val="002378E1"/>
    <w:rsid w:val="002534EC"/>
    <w:rsid w:val="00255F99"/>
    <w:rsid w:val="0026369F"/>
    <w:rsid w:val="00264955"/>
    <w:rsid w:val="002900C9"/>
    <w:rsid w:val="002917CA"/>
    <w:rsid w:val="0029257A"/>
    <w:rsid w:val="002B4166"/>
    <w:rsid w:val="002D0631"/>
    <w:rsid w:val="002D1339"/>
    <w:rsid w:val="002D520D"/>
    <w:rsid w:val="002F426F"/>
    <w:rsid w:val="00304DD7"/>
    <w:rsid w:val="00316A5C"/>
    <w:rsid w:val="00367E01"/>
    <w:rsid w:val="00373C34"/>
    <w:rsid w:val="003829B9"/>
    <w:rsid w:val="00392476"/>
    <w:rsid w:val="003A16D7"/>
    <w:rsid w:val="003B1704"/>
    <w:rsid w:val="003D5305"/>
    <w:rsid w:val="0043312A"/>
    <w:rsid w:val="00435513"/>
    <w:rsid w:val="00436713"/>
    <w:rsid w:val="004431F1"/>
    <w:rsid w:val="00446013"/>
    <w:rsid w:val="00451834"/>
    <w:rsid w:val="00457FCA"/>
    <w:rsid w:val="0046393A"/>
    <w:rsid w:val="00495F70"/>
    <w:rsid w:val="004A252C"/>
    <w:rsid w:val="004B0908"/>
    <w:rsid w:val="004B1AE6"/>
    <w:rsid w:val="004B6817"/>
    <w:rsid w:val="004C7581"/>
    <w:rsid w:val="0051052B"/>
    <w:rsid w:val="005205A4"/>
    <w:rsid w:val="00525F22"/>
    <w:rsid w:val="00533D7B"/>
    <w:rsid w:val="005453B3"/>
    <w:rsid w:val="00551CF3"/>
    <w:rsid w:val="00564BFD"/>
    <w:rsid w:val="0057782A"/>
    <w:rsid w:val="00590353"/>
    <w:rsid w:val="0059535F"/>
    <w:rsid w:val="005A4109"/>
    <w:rsid w:val="005C6802"/>
    <w:rsid w:val="0060104D"/>
    <w:rsid w:val="00602C53"/>
    <w:rsid w:val="00610BA3"/>
    <w:rsid w:val="00617D90"/>
    <w:rsid w:val="00620B5E"/>
    <w:rsid w:val="006420A2"/>
    <w:rsid w:val="00644A52"/>
    <w:rsid w:val="00663EFF"/>
    <w:rsid w:val="00675FFA"/>
    <w:rsid w:val="0068165A"/>
    <w:rsid w:val="00684FEC"/>
    <w:rsid w:val="00685703"/>
    <w:rsid w:val="0068573D"/>
    <w:rsid w:val="006863CF"/>
    <w:rsid w:val="0069097A"/>
    <w:rsid w:val="00691728"/>
    <w:rsid w:val="006A217B"/>
    <w:rsid w:val="006A3FEE"/>
    <w:rsid w:val="006A55C4"/>
    <w:rsid w:val="006A605E"/>
    <w:rsid w:val="006C4F38"/>
    <w:rsid w:val="006F618D"/>
    <w:rsid w:val="00715F78"/>
    <w:rsid w:val="007465D8"/>
    <w:rsid w:val="00762C4A"/>
    <w:rsid w:val="00765812"/>
    <w:rsid w:val="00765CB2"/>
    <w:rsid w:val="007A09F2"/>
    <w:rsid w:val="007A6200"/>
    <w:rsid w:val="007B5C86"/>
    <w:rsid w:val="007B60A7"/>
    <w:rsid w:val="007C4761"/>
    <w:rsid w:val="007C499E"/>
    <w:rsid w:val="007F40EE"/>
    <w:rsid w:val="008006A8"/>
    <w:rsid w:val="00814B8C"/>
    <w:rsid w:val="00816496"/>
    <w:rsid w:val="00817E99"/>
    <w:rsid w:val="00821B0A"/>
    <w:rsid w:val="008220DF"/>
    <w:rsid w:val="00823D5E"/>
    <w:rsid w:val="00830D02"/>
    <w:rsid w:val="00845A80"/>
    <w:rsid w:val="008475CD"/>
    <w:rsid w:val="008906DE"/>
    <w:rsid w:val="00893A8C"/>
    <w:rsid w:val="008958C6"/>
    <w:rsid w:val="008A4E4B"/>
    <w:rsid w:val="008B1A8A"/>
    <w:rsid w:val="008B43E7"/>
    <w:rsid w:val="008B646C"/>
    <w:rsid w:val="008B66D2"/>
    <w:rsid w:val="008C2443"/>
    <w:rsid w:val="008D0FA7"/>
    <w:rsid w:val="008D1DFF"/>
    <w:rsid w:val="008E0212"/>
    <w:rsid w:val="008E7DF3"/>
    <w:rsid w:val="008F09C7"/>
    <w:rsid w:val="009103C1"/>
    <w:rsid w:val="00913D34"/>
    <w:rsid w:val="009208F0"/>
    <w:rsid w:val="009237B7"/>
    <w:rsid w:val="009473F3"/>
    <w:rsid w:val="00954518"/>
    <w:rsid w:val="00961974"/>
    <w:rsid w:val="00962DEA"/>
    <w:rsid w:val="00962FFB"/>
    <w:rsid w:val="00967DA1"/>
    <w:rsid w:val="00972BD5"/>
    <w:rsid w:val="00974177"/>
    <w:rsid w:val="00981DE8"/>
    <w:rsid w:val="009B39DB"/>
    <w:rsid w:val="009D2D2A"/>
    <w:rsid w:val="009E262C"/>
    <w:rsid w:val="009E5553"/>
    <w:rsid w:val="009E7B6E"/>
    <w:rsid w:val="00A028A9"/>
    <w:rsid w:val="00A03CFB"/>
    <w:rsid w:val="00A451CA"/>
    <w:rsid w:val="00A70C1D"/>
    <w:rsid w:val="00A753A8"/>
    <w:rsid w:val="00A90216"/>
    <w:rsid w:val="00A92EE9"/>
    <w:rsid w:val="00AA68A1"/>
    <w:rsid w:val="00AC00D3"/>
    <w:rsid w:val="00AC77C7"/>
    <w:rsid w:val="00AC7DCB"/>
    <w:rsid w:val="00AE3399"/>
    <w:rsid w:val="00AF6EEC"/>
    <w:rsid w:val="00B01C4A"/>
    <w:rsid w:val="00B04263"/>
    <w:rsid w:val="00B14C3A"/>
    <w:rsid w:val="00B14D8F"/>
    <w:rsid w:val="00B15CE8"/>
    <w:rsid w:val="00B27615"/>
    <w:rsid w:val="00B30C1F"/>
    <w:rsid w:val="00B3206D"/>
    <w:rsid w:val="00B34558"/>
    <w:rsid w:val="00B4346A"/>
    <w:rsid w:val="00B8706B"/>
    <w:rsid w:val="00BB0B8F"/>
    <w:rsid w:val="00BC7FB1"/>
    <w:rsid w:val="00BD1C06"/>
    <w:rsid w:val="00BD3E48"/>
    <w:rsid w:val="00BD7538"/>
    <w:rsid w:val="00BE325C"/>
    <w:rsid w:val="00BE4FAA"/>
    <w:rsid w:val="00BF1167"/>
    <w:rsid w:val="00C06B96"/>
    <w:rsid w:val="00C0798D"/>
    <w:rsid w:val="00C10439"/>
    <w:rsid w:val="00C43148"/>
    <w:rsid w:val="00C453A3"/>
    <w:rsid w:val="00C55B22"/>
    <w:rsid w:val="00C73F90"/>
    <w:rsid w:val="00C74F05"/>
    <w:rsid w:val="00C76D13"/>
    <w:rsid w:val="00C77E27"/>
    <w:rsid w:val="00C83C35"/>
    <w:rsid w:val="00CA10FA"/>
    <w:rsid w:val="00CA716E"/>
    <w:rsid w:val="00CB3DF4"/>
    <w:rsid w:val="00CB69AE"/>
    <w:rsid w:val="00CC737B"/>
    <w:rsid w:val="00CF2ABB"/>
    <w:rsid w:val="00D0084B"/>
    <w:rsid w:val="00D00947"/>
    <w:rsid w:val="00D031C7"/>
    <w:rsid w:val="00D069A8"/>
    <w:rsid w:val="00D1313F"/>
    <w:rsid w:val="00D43F8B"/>
    <w:rsid w:val="00D62A5C"/>
    <w:rsid w:val="00D71EDE"/>
    <w:rsid w:val="00D73E55"/>
    <w:rsid w:val="00D812C6"/>
    <w:rsid w:val="00D9269B"/>
    <w:rsid w:val="00D92EA5"/>
    <w:rsid w:val="00DA55D1"/>
    <w:rsid w:val="00DA7670"/>
    <w:rsid w:val="00DB1571"/>
    <w:rsid w:val="00DC197A"/>
    <w:rsid w:val="00DE1C5F"/>
    <w:rsid w:val="00DE48C7"/>
    <w:rsid w:val="00E0073C"/>
    <w:rsid w:val="00E26ED1"/>
    <w:rsid w:val="00E33B0C"/>
    <w:rsid w:val="00E461A8"/>
    <w:rsid w:val="00E521BA"/>
    <w:rsid w:val="00E82F70"/>
    <w:rsid w:val="00EA5521"/>
    <w:rsid w:val="00EB1054"/>
    <w:rsid w:val="00EC48D4"/>
    <w:rsid w:val="00EF702E"/>
    <w:rsid w:val="00F0414D"/>
    <w:rsid w:val="00F15BF2"/>
    <w:rsid w:val="00F16844"/>
    <w:rsid w:val="00F23444"/>
    <w:rsid w:val="00F262C6"/>
    <w:rsid w:val="00F35F1D"/>
    <w:rsid w:val="00F4406E"/>
    <w:rsid w:val="00F51C73"/>
    <w:rsid w:val="00F91E4F"/>
    <w:rsid w:val="00FC5689"/>
    <w:rsid w:val="00FC6090"/>
    <w:rsid w:val="00FC77BD"/>
    <w:rsid w:val="00FE297C"/>
    <w:rsid w:val="00FE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83C3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17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172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E48C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26EE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7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9172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E48C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126EE2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29257A"/>
    <w:pPr>
      <w:ind w:left="720"/>
      <w:contextualSpacing/>
    </w:pPr>
  </w:style>
  <w:style w:type="paragraph" w:styleId="a4">
    <w:name w:val="Normal (Web)"/>
    <w:basedOn w:val="a"/>
    <w:uiPriority w:val="99"/>
    <w:rsid w:val="00E521B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5">
    <w:name w:val="Emphasis"/>
    <w:basedOn w:val="a0"/>
    <w:uiPriority w:val="99"/>
    <w:qFormat/>
    <w:rsid w:val="008958C6"/>
    <w:rPr>
      <w:rFonts w:cs="Times New Roman"/>
      <w:i/>
      <w:iCs/>
    </w:rPr>
  </w:style>
  <w:style w:type="paragraph" w:styleId="a6">
    <w:name w:val="Body Text"/>
    <w:basedOn w:val="a"/>
    <w:link w:val="a7"/>
    <w:uiPriority w:val="99"/>
    <w:rsid w:val="008958C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958C6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906DE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rsid w:val="008906DE"/>
    <w:rPr>
      <w:rFonts w:cs="Times New Roman"/>
      <w:color w:val="800080"/>
      <w:u w:val="single"/>
    </w:rPr>
  </w:style>
  <w:style w:type="character" w:customStyle="1" w:styleId="aa">
    <w:name w:val="Символ сноски"/>
    <w:uiPriority w:val="99"/>
    <w:rsid w:val="00762C4A"/>
    <w:rPr>
      <w:vertAlign w:val="superscript"/>
    </w:rPr>
  </w:style>
  <w:style w:type="paragraph" w:styleId="ab">
    <w:name w:val="footnote text"/>
    <w:basedOn w:val="a"/>
    <w:link w:val="ac"/>
    <w:uiPriority w:val="99"/>
    <w:rsid w:val="00762C4A"/>
    <w:pPr>
      <w:suppressAutoHyphens/>
    </w:pPr>
    <w:rPr>
      <w:rFonts w:cs="Calibri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762C4A"/>
    <w:rPr>
      <w:rFonts w:ascii="Calibri" w:eastAsia="Times New Roman" w:hAnsi="Calibri" w:cs="Calibri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1D1F6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styleId="ad">
    <w:name w:val="TOC Heading"/>
    <w:basedOn w:val="1"/>
    <w:next w:val="a"/>
    <w:uiPriority w:val="99"/>
    <w:qFormat/>
    <w:rsid w:val="00823D5E"/>
    <w:pPr>
      <w:outlineLvl w:val="9"/>
    </w:pPr>
  </w:style>
  <w:style w:type="paragraph" w:styleId="11">
    <w:name w:val="toc 1"/>
    <w:basedOn w:val="a"/>
    <w:next w:val="a"/>
    <w:autoRedefine/>
    <w:uiPriority w:val="99"/>
    <w:rsid w:val="00823D5E"/>
    <w:pPr>
      <w:spacing w:after="100"/>
    </w:pPr>
  </w:style>
  <w:style w:type="paragraph" w:styleId="21">
    <w:name w:val="toc 2"/>
    <w:basedOn w:val="a"/>
    <w:next w:val="a"/>
    <w:autoRedefine/>
    <w:uiPriority w:val="99"/>
    <w:rsid w:val="00823D5E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823D5E"/>
    <w:pPr>
      <w:spacing w:after="100"/>
      <w:ind w:left="440"/>
    </w:pPr>
  </w:style>
  <w:style w:type="character" w:styleId="ae">
    <w:name w:val="footnote reference"/>
    <w:basedOn w:val="a0"/>
    <w:uiPriority w:val="99"/>
    <w:rsid w:val="006420A2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7B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B60A7"/>
    <w:rPr>
      <w:rFonts w:ascii="Tahoma" w:hAnsi="Tahoma" w:cs="Tahoma"/>
      <w:sz w:val="16"/>
      <w:szCs w:val="16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uiPriority w:val="99"/>
    <w:rsid w:val="00C73F90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C73F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CC737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header"/>
    <w:basedOn w:val="a"/>
    <w:link w:val="af3"/>
    <w:uiPriority w:val="99"/>
    <w:semiHidden/>
    <w:rsid w:val="0038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3829B9"/>
    <w:rPr>
      <w:rFonts w:cs="Times New Roman"/>
    </w:rPr>
  </w:style>
  <w:style w:type="paragraph" w:styleId="af4">
    <w:name w:val="footer"/>
    <w:basedOn w:val="a"/>
    <w:link w:val="af5"/>
    <w:uiPriority w:val="99"/>
    <w:rsid w:val="0038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3829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6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974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987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014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018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6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98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01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02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02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8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98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99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00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00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01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75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97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97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99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00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021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02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12288</Words>
  <Characters>70048</Characters>
  <Application>Microsoft Office Word</Application>
  <DocSecurity>0</DocSecurity>
  <Lines>583</Lines>
  <Paragraphs>164</Paragraphs>
  <ScaleCrop>false</ScaleCrop>
  <Company/>
  <LinksUpToDate>false</LinksUpToDate>
  <CharactersWithSpaces>82172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</dc:title>
  <dc:subject/>
  <dc:creator>Кс</dc:creator>
  <cp:keywords/>
  <dc:description/>
  <cp:lastModifiedBy>завуч</cp:lastModifiedBy>
  <cp:revision>2</cp:revision>
  <cp:lastPrinted>2012-06-22T02:44:00Z</cp:lastPrinted>
  <dcterms:created xsi:type="dcterms:W3CDTF">2013-11-18T16:54:00Z</dcterms:created>
  <dcterms:modified xsi:type="dcterms:W3CDTF">2013-11-18T16:54:00Z</dcterms:modified>
</cp:coreProperties>
</file>